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hint="default" w:ascii="方正小标宋_GBK" w:hAnsi="方正小标宋_GBK" w:eastAsia="方正小标宋_GBK" w:cs="方正小标宋_GBK"/>
          <w:b w:val="0"/>
          <w:bCs w:val="0"/>
          <w:spacing w:val="-18"/>
          <w:sz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18"/>
          <w:sz w:val="44"/>
        </w:rPr>
        <w:t>重庆市工伤职工旧伤复发治疗申请表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8"/>
          <w:sz w:val="44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8"/>
          <w:sz w:val="24"/>
          <w:szCs w:val="24"/>
          <w:lang w:val="en-US" w:eastAsia="zh-CN"/>
        </w:rPr>
        <w:t>表6</w:t>
      </w:r>
    </w:p>
    <w:p>
      <w:pPr>
        <w:rPr>
          <w:sz w:val="44"/>
        </w:rPr>
      </w:pPr>
    </w:p>
    <w:p>
      <w:pPr>
        <w:rPr>
          <w:rFonts w:ascii="方正仿宋_GBK" w:eastAsia="方正仿宋_GBK"/>
          <w:sz w:val="28"/>
        </w:rPr>
      </w:pPr>
      <w:r>
        <w:rPr>
          <w:rFonts w:hint="eastAsia" w:ascii="方正仿宋_GBK" w:eastAsia="方正仿宋_GBK"/>
          <w:sz w:val="28"/>
        </w:rPr>
        <w:t>单位名称（盖章）                                编号：</w:t>
      </w:r>
    </w:p>
    <w:tbl>
      <w:tblPr>
        <w:tblStyle w:val="4"/>
        <w:tblW w:w="95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1227"/>
        <w:gridCol w:w="1155"/>
        <w:gridCol w:w="1029"/>
        <w:gridCol w:w="1386"/>
        <w:gridCol w:w="1050"/>
        <w:gridCol w:w="1050"/>
        <w:gridCol w:w="1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方正仿宋_GBK" w:eastAsia="方正仿宋_GBK"/>
                <w:sz w:val="28"/>
              </w:rPr>
              <w:t>姓  名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方正仿宋_GBK" w:eastAsia="方正仿宋_GBK"/>
                <w:sz w:val="28"/>
              </w:rPr>
              <w:t>性  别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38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方正仿宋_GBK" w:eastAsia="方正仿宋_GBK"/>
                <w:sz w:val="28"/>
              </w:rPr>
              <w:t>年  龄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方正仿宋_GBK" w:eastAsia="方正仿宋_GBK"/>
                <w:sz w:val="28"/>
              </w:rPr>
              <w:t>身份证号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46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方正仿宋_GBK" w:eastAsia="方正仿宋_GBK"/>
                <w:sz w:val="28"/>
              </w:rPr>
              <w:t>工伤</w:t>
            </w:r>
          </w:p>
          <w:p>
            <w:pPr>
              <w:spacing w:line="0" w:lineRule="atLeas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方正仿宋_GBK" w:eastAsia="方正仿宋_GBK"/>
                <w:sz w:val="28"/>
              </w:rPr>
              <w:t>时间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line="0" w:lineRule="atLeast"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方正仿宋_GBK" w:eastAsia="方正仿宋_GBK"/>
                <w:sz w:val="28"/>
              </w:rPr>
              <w:t>工伤认定字号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38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方正仿宋_GBK" w:eastAsia="方正仿宋_GBK"/>
                <w:sz w:val="28"/>
              </w:rPr>
              <w:t>伤害部位及程度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方正仿宋_GBK" w:eastAsia="方正仿宋_GBK"/>
                <w:sz w:val="28"/>
              </w:rPr>
              <w:t>伤残</w:t>
            </w:r>
          </w:p>
          <w:p>
            <w:pPr>
              <w:spacing w:line="0" w:lineRule="atLeas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方正仿宋_GBK" w:eastAsia="方正仿宋_GBK"/>
                <w:sz w:val="28"/>
              </w:rPr>
              <w:t>等级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6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方正仿宋_GBK" w:eastAsia="方正仿宋_GBK"/>
                <w:sz w:val="28"/>
              </w:rPr>
              <w:t>首诊时间</w:t>
            </w:r>
          </w:p>
        </w:tc>
        <w:tc>
          <w:tcPr>
            <w:tcW w:w="3411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38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方正仿宋_GBK" w:eastAsia="方正仿宋_GBK"/>
                <w:sz w:val="28"/>
              </w:rPr>
              <w:t>医疗终结时间</w:t>
            </w:r>
          </w:p>
        </w:tc>
        <w:tc>
          <w:tcPr>
            <w:tcW w:w="3320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46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仿宋_GBK" w:eastAsia="方正仿宋_GBK"/>
                <w:spacing w:val="-20"/>
                <w:sz w:val="28"/>
              </w:rPr>
            </w:pPr>
            <w:r>
              <w:rPr>
                <w:rFonts w:hint="eastAsia" w:ascii="方正仿宋_GBK" w:eastAsia="方正仿宋_GBK"/>
                <w:sz w:val="28"/>
              </w:rPr>
              <w:t>联系电话</w:t>
            </w:r>
          </w:p>
        </w:tc>
        <w:tc>
          <w:tcPr>
            <w:tcW w:w="3411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38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方正仿宋_GBK" w:eastAsia="方正仿宋_GBK"/>
                <w:sz w:val="28"/>
              </w:rPr>
              <w:t>联系地址</w:t>
            </w:r>
          </w:p>
        </w:tc>
        <w:tc>
          <w:tcPr>
            <w:tcW w:w="3320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方正仿宋_GBK" w:eastAsia="方正仿宋_GBK"/>
                <w:sz w:val="28"/>
              </w:rPr>
              <w:t>工伤职工申请理由并签字</w:t>
            </w:r>
          </w:p>
        </w:tc>
        <w:tc>
          <w:tcPr>
            <w:tcW w:w="8117" w:type="dxa"/>
            <w:gridSpan w:val="7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仿宋_GBK" w:eastAsia="方正仿宋_GBK"/>
                <w:sz w:val="28"/>
              </w:rPr>
            </w:pPr>
          </w:p>
          <w:p>
            <w:pPr>
              <w:spacing w:line="0" w:lineRule="atLeast"/>
              <w:jc w:val="center"/>
              <w:rPr>
                <w:rFonts w:ascii="方正仿宋_GBK" w:eastAsia="方正仿宋_GBK"/>
                <w:sz w:val="28"/>
              </w:rPr>
            </w:pPr>
          </w:p>
          <w:p>
            <w:pPr>
              <w:spacing w:line="0" w:lineRule="atLeast"/>
              <w:jc w:val="center"/>
              <w:rPr>
                <w:rFonts w:ascii="方正仿宋_GBK" w:eastAsia="方正仿宋_GBK"/>
                <w:sz w:val="28"/>
              </w:rPr>
            </w:pPr>
          </w:p>
          <w:p>
            <w:pPr>
              <w:spacing w:line="0" w:lineRule="atLeast"/>
              <w:jc w:val="center"/>
              <w:rPr>
                <w:rFonts w:ascii="方正仿宋_GBK" w:eastAsia="方正仿宋_GBK"/>
                <w:sz w:val="28"/>
              </w:rPr>
            </w:pPr>
          </w:p>
          <w:p>
            <w:pPr>
              <w:spacing w:line="0" w:lineRule="atLeas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方正仿宋_GBK" w:eastAsia="方正仿宋_GBK"/>
                <w:sz w:val="28"/>
              </w:rPr>
              <w:t xml:space="preserve">          工伤职工签字：                                        </w:t>
            </w:r>
          </w:p>
          <w:p>
            <w:pPr>
              <w:spacing w:line="0" w:lineRule="atLeas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方正仿宋_GBK" w:eastAsia="方正仿宋_GBK"/>
                <w:sz w:val="28"/>
              </w:rPr>
              <w:t xml:space="preserve">                  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146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方正仿宋_GBK" w:eastAsia="方正仿宋_GBK"/>
                <w:sz w:val="28"/>
              </w:rPr>
              <w:t>用人单位意见</w:t>
            </w:r>
          </w:p>
        </w:tc>
        <w:tc>
          <w:tcPr>
            <w:tcW w:w="8117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</w:rPr>
            </w:pPr>
          </w:p>
          <w:p>
            <w:pPr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方正仿宋_GBK" w:eastAsia="方正仿宋_GBK"/>
                <w:sz w:val="28"/>
              </w:rPr>
              <w:t xml:space="preserve">                               用人单位（章）          </w:t>
            </w:r>
          </w:p>
          <w:p>
            <w:pPr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方正仿宋_GBK" w:eastAsia="方正仿宋_GBK"/>
                <w:sz w:val="28"/>
              </w:rPr>
              <w:t xml:space="preserve">  经办人：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146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方正仿宋_GBK" w:eastAsia="方正仿宋_GBK"/>
                <w:sz w:val="28"/>
              </w:rPr>
              <w:t>协议医疗机构意见（详细填写病史、诊断依据）</w:t>
            </w:r>
          </w:p>
        </w:tc>
        <w:tc>
          <w:tcPr>
            <w:tcW w:w="8117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仿宋_GBK" w:eastAsia="方正仿宋_GBK"/>
                <w:sz w:val="28"/>
              </w:rPr>
            </w:pPr>
          </w:p>
          <w:p>
            <w:pPr>
              <w:spacing w:line="0" w:lineRule="atLeast"/>
              <w:jc w:val="center"/>
              <w:rPr>
                <w:rFonts w:ascii="方正仿宋_GBK" w:eastAsia="方正仿宋_GBK"/>
                <w:sz w:val="28"/>
              </w:rPr>
            </w:pPr>
          </w:p>
          <w:p>
            <w:pPr>
              <w:spacing w:line="0" w:lineRule="atLeast"/>
              <w:jc w:val="center"/>
              <w:rPr>
                <w:rFonts w:ascii="方正仿宋_GBK" w:eastAsia="方正仿宋_GBK"/>
                <w:sz w:val="28"/>
              </w:rPr>
            </w:pPr>
          </w:p>
          <w:p>
            <w:pPr>
              <w:spacing w:line="0" w:lineRule="atLeast"/>
              <w:jc w:val="center"/>
              <w:rPr>
                <w:rFonts w:ascii="方正仿宋_GBK" w:eastAsia="方正仿宋_GBK"/>
                <w:sz w:val="28"/>
              </w:rPr>
            </w:pPr>
          </w:p>
          <w:p>
            <w:pPr>
              <w:spacing w:line="0" w:lineRule="atLeast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方正仿宋_GBK" w:hAnsi="华文中宋" w:eastAsia="方正仿宋_GBK"/>
                <w:sz w:val="28"/>
                <w:szCs w:val="28"/>
              </w:rPr>
              <w:t>医疗机构（章）</w:t>
            </w:r>
          </w:p>
          <w:p>
            <w:pPr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方正仿宋_GBK" w:eastAsia="方正仿宋_GBK"/>
                <w:sz w:val="28"/>
              </w:rPr>
              <w:t xml:space="preserve">  主治医师 ：         科主任：        年   月   日 </w:t>
            </w:r>
          </w:p>
        </w:tc>
      </w:tr>
    </w:tbl>
    <w:p>
      <w:pPr>
        <w:rPr>
          <w:rFonts w:ascii="方正仿宋_GBK" w:hAnsi="Times New Roman" w:eastAsia="方正仿宋_GBK"/>
        </w:rPr>
      </w:pPr>
      <w:r>
        <w:rPr>
          <w:rFonts w:hint="eastAsia" w:ascii="方正仿宋_GBK" w:hAnsi="Times New Roman" w:eastAsia="方正仿宋_GBK"/>
        </w:rPr>
        <w:t>注：</w:t>
      </w:r>
      <w:r>
        <w:rPr>
          <w:rFonts w:hint="eastAsia" w:ascii="方正仿宋_GBK" w:hAnsi="Times New Roman" w:eastAsia="方正仿宋_GBK"/>
          <w:bCs/>
          <w:spacing w:val="-12"/>
          <w:szCs w:val="21"/>
        </w:rPr>
        <w:t>对工伤旧伤复发存在争议的，根据劳动能力鉴定委员会确认结果进行办理。</w:t>
      </w:r>
    </w:p>
    <w:p>
      <w:bookmarkStart w:id="0" w:name="_GoBack"/>
      <w:bookmarkEnd w:id="0"/>
    </w:p>
    <w:sectPr>
      <w:footerReference r:id="rId3" w:type="default"/>
      <w:pgSz w:w="11906" w:h="16838"/>
      <w:pgMar w:top="1134" w:right="1800" w:bottom="850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 w:cs="Times New Roman"/>
      </w:rPr>
    </w:pPr>
  </w:p>
  <w:p>
    <w:pPr>
      <w:pStyle w:val="2"/>
      <w:wordWrap w:val="0"/>
      <w:ind w:right="720"/>
      <w:jc w:val="right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ED329E"/>
    <w:rsid w:val="03ED329E"/>
    <w:rsid w:val="1C3A6075"/>
    <w:rsid w:val="47D015C5"/>
    <w:rsid w:val="514B1F1E"/>
    <w:rsid w:val="5D1721C8"/>
    <w:rsid w:val="60A2299B"/>
    <w:rsid w:val="6C3B6FF5"/>
    <w:rsid w:val="7C97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2021-09-26T01:35:00Z</dcterms:created>
  <dc:creator>钟小清</dc:creator>
  <cp:lastModifiedBy>钟小清</cp:lastModifiedBy>
  <dcterms:modified xsi:type="dcterms:W3CDTF">2024-01-03T03:43:40Z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F76ECC85C32E4AA989CC5749CA1F4E3D</vt:lpwstr>
  </property>
</Properties>
</file>