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方正黑体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仿宋_GBK"/>
          <w:color w:val="000000"/>
          <w:sz w:val="32"/>
          <w:szCs w:val="32"/>
        </w:rPr>
        <w:t>附件4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</w:rPr>
        <w:t>重庆市职工生育保险定点医疗机构申请表</w:t>
      </w:r>
    </w:p>
    <w:p>
      <w:pPr>
        <w:rPr>
          <w:rFonts w:ascii="Times New Roman" w:hAnsi="Times New Roman"/>
          <w:color w:val="000000"/>
        </w:rPr>
      </w:pPr>
    </w:p>
    <w:tbl>
      <w:tblPr>
        <w:tblStyle w:val="3"/>
        <w:tblW w:w="880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908"/>
        <w:gridCol w:w="830"/>
        <w:gridCol w:w="1076"/>
        <w:gridCol w:w="1074"/>
        <w:gridCol w:w="1077"/>
        <w:gridCol w:w="2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申请单位名称</w:t>
            </w:r>
          </w:p>
        </w:tc>
        <w:tc>
          <w:tcPr>
            <w:tcW w:w="69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所有制形式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法人代表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医院等级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单位地址</w:t>
            </w:r>
          </w:p>
        </w:tc>
        <w:tc>
          <w:tcPr>
            <w:tcW w:w="69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联系人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联系电话</w:t>
            </w:r>
          </w:p>
        </w:tc>
        <w:tc>
          <w:tcPr>
            <w:tcW w:w="4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单位开户银行及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eastAsia="zh-CN"/>
              </w:rPr>
              <w:t>账号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资质名称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有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生育医疗资质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母婴保健技术服务许可证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《医疗机构执业许可证》的执业范围中是否注明“计划生育技术许可项目”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27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申请内容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</w:p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</w:p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</w:p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</w:p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　　　　　　　　　　　　　　　（单位印章）</w:t>
            </w:r>
          </w:p>
          <w:p>
            <w:pPr>
              <w:widowControl/>
              <w:ind w:right="420" w:firstLine="3255" w:firstLineChars="1550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法人代表签字：　　</w:t>
            </w:r>
          </w:p>
          <w:p>
            <w:pPr>
              <w:widowControl/>
              <w:ind w:right="735" w:firstLine="3255" w:firstLineChars="1550"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年 　月　 日</w:t>
            </w:r>
          </w:p>
          <w:p>
            <w:pPr>
              <w:widowControl/>
              <w:rPr>
                <w:rFonts w:ascii="Times New Roman" w:hAnsi="Times New Roman" w:eastAsia="方正仿宋_GBK" w:cs="方正仿宋_GBK"/>
                <w:color w:val="000000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C4"/>
    <w:rsid w:val="007E204C"/>
    <w:rsid w:val="008C14EA"/>
    <w:rsid w:val="00B24A7A"/>
    <w:rsid w:val="00ED44C4"/>
    <w:rsid w:val="DFFF8673"/>
    <w:rsid w:val="FF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2021-07-05T13:22:00Z</dcterms:created>
  <dc:creator>蒋国红</dc:creator>
  <cp:lastModifiedBy>guest</cp:lastModifiedBy>
  <dcterms:modified xsi:type="dcterms:W3CDTF">2023-08-30T20:24:44Z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