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2" w:tblpY="1668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80"/>
        <w:gridCol w:w="2370"/>
        <w:gridCol w:w="1110"/>
        <w:gridCol w:w="1575"/>
        <w:gridCol w:w="1080"/>
        <w:gridCol w:w="1508"/>
      </w:tblGrid>
      <w:tr w14:paraId="1B4E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70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A2D2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_GBK" w:cs="Times New Roman"/>
                <w:color w:val="auto"/>
                <w:kern w:val="2"/>
                <w:sz w:val="44"/>
                <w:szCs w:val="44"/>
                <w:highlight w:val="none"/>
              </w:rPr>
              <w:t>重庆市参加职工医保单位退费申请表</w:t>
            </w:r>
          </w:p>
        </w:tc>
      </w:tr>
      <w:tr w14:paraId="1ADF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62" w:type="dxa"/>
            <w:gridSpan w:val="2"/>
            <w:tcBorders>
              <w:top w:val="single" w:color="auto" w:sz="4" w:space="0"/>
            </w:tcBorders>
            <w:vAlign w:val="center"/>
          </w:tcPr>
          <w:p w14:paraId="4E03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单位名称</w:t>
            </w:r>
          </w:p>
        </w:tc>
        <w:tc>
          <w:tcPr>
            <w:tcW w:w="2370" w:type="dxa"/>
            <w:tcBorders>
              <w:top w:val="single" w:color="auto" w:sz="4" w:space="0"/>
            </w:tcBorders>
            <w:vAlign w:val="center"/>
          </w:tcPr>
          <w:p w14:paraId="4D47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</w:tcBorders>
            <w:vAlign w:val="center"/>
          </w:tcPr>
          <w:p w14:paraId="5473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单位编号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 w14:paraId="522E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3C6B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联系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电话</w:t>
            </w:r>
          </w:p>
        </w:tc>
        <w:tc>
          <w:tcPr>
            <w:tcW w:w="1508" w:type="dxa"/>
            <w:tcBorders>
              <w:top w:val="single" w:color="auto" w:sz="4" w:space="0"/>
            </w:tcBorders>
            <w:vAlign w:val="center"/>
          </w:tcPr>
          <w:p w14:paraId="6E42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</w:p>
        </w:tc>
      </w:tr>
      <w:tr w14:paraId="6249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705" w:type="dxa"/>
            <w:gridSpan w:val="7"/>
            <w:vAlign w:val="center"/>
          </w:tcPr>
          <w:p w14:paraId="1D8E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kern w:val="2"/>
                <w:sz w:val="30"/>
                <w:szCs w:val="28"/>
                <w:highlight w:val="none"/>
              </w:rPr>
              <w:t>申请</w:t>
            </w:r>
            <w:r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2"/>
                <w:sz w:val="30"/>
                <w:szCs w:val="28"/>
                <w:highlight w:val="none"/>
              </w:rPr>
              <w:t>退费情形（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kern w:val="2"/>
                <w:sz w:val="30"/>
                <w:szCs w:val="28"/>
                <w:highlight w:val="none"/>
              </w:rPr>
              <w:t>适用</w:t>
            </w:r>
            <w:r>
              <w:rPr>
                <w:rFonts w:ascii="Times New Roman" w:hAnsi="Times New Roman" w:eastAsia="方正黑体_GBK" w:cs="Times New Roman"/>
                <w:b w:val="0"/>
                <w:bCs/>
                <w:color w:val="auto"/>
                <w:kern w:val="2"/>
                <w:sz w:val="30"/>
                <w:szCs w:val="28"/>
                <w:highlight w:val="none"/>
              </w:rPr>
              <w:t>项打“√”）</w:t>
            </w:r>
          </w:p>
        </w:tc>
      </w:tr>
      <w:tr w14:paraId="06BA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705" w:type="dxa"/>
            <w:gridSpan w:val="7"/>
            <w:vAlign w:val="center"/>
          </w:tcPr>
          <w:p w14:paraId="2C260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□缴费年限错认。参保职工办理退休手续并补缴不足年限后，经重新认定医疗保险缴费年限，存在多缴纳医疗保险费。</w:t>
            </w:r>
          </w:p>
        </w:tc>
      </w:tr>
      <w:tr w14:paraId="074B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05" w:type="dxa"/>
            <w:gridSpan w:val="7"/>
            <w:vAlign w:val="center"/>
          </w:tcPr>
          <w:p w14:paraId="0ED1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□误进款。征缴过程中出现的错票、职工医保征缴计划调整、参保单位或个人误进款（多缴款）及其他误进款。</w:t>
            </w:r>
          </w:p>
        </w:tc>
      </w:tr>
      <w:tr w14:paraId="61F7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705" w:type="dxa"/>
            <w:gridSpan w:val="7"/>
            <w:vAlign w:val="center"/>
          </w:tcPr>
          <w:p w14:paraId="0469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□停保未成功。因经办机构失误、系统故障等原因造成职工医保办理停保未成功多缴医保费，期间未享受相关待遇。</w:t>
            </w:r>
          </w:p>
        </w:tc>
      </w:tr>
      <w:tr w14:paraId="3DD3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705" w:type="dxa"/>
            <w:gridSpan w:val="7"/>
            <w:vAlign w:val="center"/>
          </w:tcPr>
          <w:p w14:paraId="5B20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□手续滞后。办理职工退休、死亡手续滞后造成多缴医保费。</w:t>
            </w:r>
          </w:p>
        </w:tc>
      </w:tr>
      <w:tr w14:paraId="3D28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705" w:type="dxa"/>
            <w:gridSpan w:val="7"/>
            <w:vAlign w:val="center"/>
          </w:tcPr>
          <w:p w14:paraId="7D1A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□信息错误。因姓名、身份证号码、银行卡号等信息录入错误导致的误入账或误扣费，期间未享受相关待遇。</w:t>
            </w:r>
          </w:p>
        </w:tc>
      </w:tr>
      <w:tr w14:paraId="2006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882" w:type="dxa"/>
            <w:vAlign w:val="center"/>
          </w:tcPr>
          <w:p w14:paraId="5AEE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情</w:t>
            </w:r>
          </w:p>
          <w:p w14:paraId="59432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况</w:t>
            </w:r>
          </w:p>
          <w:p w14:paraId="4854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说</w:t>
            </w:r>
          </w:p>
          <w:p w14:paraId="0B23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明</w:t>
            </w:r>
          </w:p>
        </w:tc>
        <w:tc>
          <w:tcPr>
            <w:tcW w:w="7823" w:type="dxa"/>
            <w:gridSpan w:val="6"/>
            <w:vAlign w:val="center"/>
          </w:tcPr>
          <w:p w14:paraId="6A28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400" w:lineRule="exact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</w:p>
          <w:p w14:paraId="0C48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400" w:lineRule="exact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</w:p>
          <w:p w14:paraId="16FD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</w:p>
          <w:p w14:paraId="4E36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参保单位经办人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       参保单位负责人：       （加盖公章）</w:t>
            </w:r>
          </w:p>
          <w:p w14:paraId="07F4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                                              年 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日</w:t>
            </w:r>
          </w:p>
        </w:tc>
      </w:tr>
      <w:tr w14:paraId="345F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882" w:type="dxa"/>
            <w:vAlign w:val="center"/>
          </w:tcPr>
          <w:p w14:paraId="7D67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经</w:t>
            </w:r>
          </w:p>
          <w:p w14:paraId="2198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办</w:t>
            </w:r>
          </w:p>
          <w:p w14:paraId="5434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机</w:t>
            </w:r>
          </w:p>
          <w:p w14:paraId="2C1F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构</w:t>
            </w:r>
          </w:p>
          <w:p w14:paraId="3543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意</w:t>
            </w:r>
          </w:p>
          <w:p w14:paraId="6867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2"/>
                <w:sz w:val="30"/>
                <w:szCs w:val="28"/>
                <w:highlight w:val="none"/>
              </w:rPr>
              <w:t>见</w:t>
            </w:r>
          </w:p>
        </w:tc>
        <w:tc>
          <w:tcPr>
            <w:tcW w:w="7823" w:type="dxa"/>
            <w:gridSpan w:val="6"/>
            <w:vAlign w:val="center"/>
          </w:tcPr>
          <w:p w14:paraId="5DA7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</w:p>
          <w:p w14:paraId="787F5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</w:p>
          <w:p w14:paraId="1E7B7A23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0060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经办人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             </w:t>
            </w:r>
            <w:r>
              <w:rPr>
                <w:rFonts w:hint="eastAsia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/>
              </w:rPr>
              <w:t xml:space="preserve">  复核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人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         </w:t>
            </w:r>
          </w:p>
          <w:p w14:paraId="3AE6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firstLine="4830" w:firstLineChars="230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highlight w:val="none"/>
              </w:rPr>
              <w:t>日</w:t>
            </w:r>
          </w:p>
        </w:tc>
      </w:tr>
    </w:tbl>
    <w:p w14:paraId="6A5500D5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75F9A"/>
    <w:multiLevelType w:val="multilevel"/>
    <w:tmpl w:val="76E75F9A"/>
    <w:lvl w:ilvl="0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1" w:tentative="0">
      <w:start w:val="1"/>
      <w:numFmt w:val="koreanDigital2"/>
      <w:suff w:val="space"/>
      <w:lvlText w:val="第%2节"/>
      <w:lvlJc w:val="left"/>
      <w:pPr>
        <w:ind w:left="2880" w:firstLine="0"/>
      </w:pPr>
      <w:rPr>
        <w:rFonts w:hint="eastAsia" w:eastAsia="方正楷体_GBK"/>
        <w:sz w:val="32"/>
      </w:rPr>
    </w:lvl>
    <w:lvl w:ilvl="2" w:tentative="0">
      <w:start w:val="1"/>
      <w:numFmt w:val="chineseCountingThousand"/>
      <w:suff w:val="space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chineseCountingThousand"/>
      <w:suff w:val="space"/>
      <w:lvlText w:val="%1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chineseCountingThousand"/>
      <w:pStyle w:val="3"/>
      <w:suff w:val="space"/>
      <w:lvlText w:val="%1（%5）"/>
      <w:lvlJc w:val="left"/>
      <w:pPr>
        <w:ind w:left="567" w:firstLine="0"/>
      </w:pPr>
      <w:rPr>
        <w:rFonts w:hint="eastAsia"/>
      </w:rPr>
    </w:lvl>
    <w:lvl w:ilvl="5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NWY4NTA4NzQ2NmY3OWZiMzI4N2YxNzg2OTdiNTUifQ=="/>
  </w:docVars>
  <w:rsids>
    <w:rsidRoot w:val="419E10BF"/>
    <w:rsid w:val="0B5D1395"/>
    <w:rsid w:val="34CD3658"/>
    <w:rsid w:val="37725E1B"/>
    <w:rsid w:val="419E10BF"/>
    <w:rsid w:val="5321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方正仿宋_GBK" w:cstheme="minorBidi"/>
      <w:sz w:val="32"/>
      <w:szCs w:val="22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9"/>
    <w:pPr>
      <w:numPr>
        <w:ilvl w:val="4"/>
        <w:numId w:val="1"/>
      </w:numPr>
      <w:ind w:left="640" w:firstLineChars="0"/>
      <w:outlineLvl w:val="4"/>
    </w:pPr>
    <w:rPr>
      <w:rFonts w:eastAsia="黑体"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20" w:lineRule="atLeast"/>
      <w:ind w:firstLine="51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316</Characters>
  <Lines>0</Lines>
  <Paragraphs>0</Paragraphs>
  <TotalTime>25</TotalTime>
  <ScaleCrop>false</ScaleCrop>
  <LinksUpToDate>false</LinksUpToDate>
  <CharactersWithSpaces>420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2024-02-21T06:42:00Z</dcterms:created>
  <dc:creator>初心。</dc:creator>
  <cp:lastModifiedBy>Administrator</cp:lastModifiedBy>
  <cp:lastPrinted>2025-05-20T08:10:00Z</cp:lastPrinted>
  <dcterms:modified xsi:type="dcterms:W3CDTF">2025-05-29T05:59:19Z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F7FEA6E74F0149DDAA70E511E21F895D_13</vt:lpwstr>
  </property>
</Properties>
</file>