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915" w:rsidRPr="00D96754" w:rsidRDefault="00CB3915" w:rsidP="000D1D8C">
      <w:pPr>
        <w:pStyle w:val="10"/>
        <w:keepNext w:val="0"/>
        <w:keepLines w:val="0"/>
        <w:widowControl w:val="0"/>
        <w:kinsoku/>
        <w:overflowPunct w:val="0"/>
        <w:autoSpaceDE/>
        <w:autoSpaceDN/>
        <w:adjustRightInd/>
        <w:snapToGrid/>
        <w:spacing w:before="0" w:after="0" w:line="580" w:lineRule="exact"/>
        <w:rPr>
          <w:rFonts w:eastAsia="方正黑体_GBK" w:cs="方正小标宋_GBK"/>
          <w:b w:val="0"/>
          <w:color w:val="auto"/>
          <w:sz w:val="32"/>
          <w:szCs w:val="32"/>
          <w:lang w:eastAsia="zh-CN"/>
        </w:rPr>
      </w:pPr>
      <w:bookmarkStart w:id="0" w:name="_基本履职事项清单"/>
    </w:p>
    <w:p w:rsidR="00CB3915" w:rsidRPr="00D96754" w:rsidRDefault="00CB3915" w:rsidP="000D1D8C">
      <w:pPr>
        <w:pStyle w:val="10"/>
        <w:keepNext w:val="0"/>
        <w:keepLines w:val="0"/>
        <w:widowControl w:val="0"/>
        <w:kinsoku/>
        <w:overflowPunct w:val="0"/>
        <w:autoSpaceDE/>
        <w:autoSpaceDN/>
        <w:spacing w:before="0" w:after="0" w:line="580" w:lineRule="exact"/>
        <w:jc w:val="center"/>
        <w:rPr>
          <w:rFonts w:eastAsia="方正小标宋_GBK"/>
          <w:b w:val="0"/>
          <w:color w:val="auto"/>
          <w:lang w:eastAsia="zh-CN"/>
        </w:rPr>
      </w:pPr>
      <w:r w:rsidRPr="00D96754">
        <w:rPr>
          <w:rFonts w:eastAsia="方正小标宋_GBK" w:hint="eastAsia"/>
          <w:b w:val="0"/>
          <w:color w:val="auto"/>
          <w:lang w:eastAsia="zh-CN"/>
        </w:rPr>
        <w:t>重庆市沙坪坝区童家桥街道履行职责事项清单</w:t>
      </w:r>
    </w:p>
    <w:p w:rsidR="00CB3915" w:rsidRPr="00D96754" w:rsidRDefault="00CB3915" w:rsidP="000D1D8C">
      <w:pPr>
        <w:pStyle w:val="10"/>
        <w:keepNext w:val="0"/>
        <w:keepLines w:val="0"/>
        <w:widowControl w:val="0"/>
        <w:kinsoku/>
        <w:overflowPunct w:val="0"/>
        <w:autoSpaceDE/>
        <w:autoSpaceDN/>
        <w:adjustRightInd/>
        <w:snapToGrid/>
        <w:spacing w:before="0" w:after="0" w:line="580" w:lineRule="exact"/>
        <w:rPr>
          <w:rFonts w:eastAsia="方正黑体_GBK" w:cs="方正小标宋_GBK"/>
          <w:b w:val="0"/>
          <w:color w:val="auto"/>
          <w:sz w:val="32"/>
          <w:szCs w:val="32"/>
          <w:lang w:eastAsia="zh-CN"/>
        </w:rPr>
      </w:pPr>
    </w:p>
    <w:p w:rsidR="007A4331" w:rsidRPr="00D96754" w:rsidRDefault="00563781" w:rsidP="000D1D8C">
      <w:pPr>
        <w:pStyle w:val="10"/>
        <w:keepNext w:val="0"/>
        <w:keepLines w:val="0"/>
        <w:widowControl w:val="0"/>
        <w:kinsoku/>
        <w:overflowPunct w:val="0"/>
        <w:autoSpaceDE/>
        <w:autoSpaceDN/>
        <w:adjustRightInd/>
        <w:snapToGrid/>
        <w:spacing w:before="0" w:after="0" w:line="580" w:lineRule="exact"/>
        <w:rPr>
          <w:rFonts w:eastAsia="方正黑体_GBK" w:cs="方正小标宋_GBK"/>
          <w:b w:val="0"/>
          <w:color w:val="auto"/>
          <w:sz w:val="32"/>
          <w:szCs w:val="32"/>
          <w:lang w:eastAsia="zh-CN"/>
        </w:rPr>
      </w:pPr>
      <w:r w:rsidRPr="00D96754">
        <w:rPr>
          <w:rFonts w:eastAsia="方正黑体_GBK" w:cs="方正小标宋_GBK" w:hint="eastAsia"/>
          <w:b w:val="0"/>
          <w:color w:val="auto"/>
          <w:sz w:val="32"/>
          <w:szCs w:val="32"/>
          <w:lang w:eastAsia="zh-CN"/>
        </w:rPr>
        <w:t>一</w:t>
      </w:r>
      <w:r w:rsidRPr="00D96754">
        <w:rPr>
          <w:rFonts w:cs="方正小标宋_GBK" w:hint="eastAsia"/>
          <w:b w:val="0"/>
          <w:color w:val="auto"/>
          <w:sz w:val="32"/>
          <w:szCs w:val="32"/>
          <w:lang w:eastAsia="zh-CN"/>
        </w:rPr>
        <w:t>、</w:t>
      </w:r>
      <w:r w:rsidR="002122B3" w:rsidRPr="00D96754">
        <w:rPr>
          <w:rFonts w:eastAsia="方正黑体_GBK" w:cs="方正小标宋_GBK" w:hint="eastAsia"/>
          <w:b w:val="0"/>
          <w:color w:val="auto"/>
          <w:sz w:val="32"/>
          <w:szCs w:val="32"/>
          <w:lang w:eastAsia="zh-CN"/>
        </w:rPr>
        <w:t>基本履职事项清单</w:t>
      </w:r>
    </w:p>
    <w:tbl>
      <w:tblPr>
        <w:tblW w:w="13188" w:type="dxa"/>
        <w:tblInd w:w="93" w:type="dxa"/>
        <w:tblLayout w:type="fixed"/>
        <w:tblLook w:val="04A0" w:firstRow="1" w:lastRow="0" w:firstColumn="1" w:lastColumn="0" w:noHBand="0" w:noVBand="1"/>
      </w:tblPr>
      <w:tblGrid>
        <w:gridCol w:w="735"/>
        <w:gridCol w:w="12453"/>
      </w:tblGrid>
      <w:tr w:rsidR="00D96754" w:rsidRPr="00D96754" w:rsidTr="00CB3915">
        <w:trPr>
          <w:trHeight w:val="546"/>
          <w:tblHeader/>
        </w:trPr>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0"/>
          <w:p w:rsidR="007A4331" w:rsidRPr="00D96754" w:rsidRDefault="002122B3" w:rsidP="005F5581">
            <w:pPr>
              <w:widowControl w:val="0"/>
              <w:kinsoku/>
              <w:overflowPunct w:val="0"/>
              <w:autoSpaceDE/>
              <w:autoSpaceDN/>
              <w:spacing w:line="36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序号</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事项名称</w:t>
            </w:r>
          </w:p>
        </w:tc>
      </w:tr>
      <w:tr w:rsidR="00D96754" w:rsidRPr="00D96754" w:rsidTr="00CB3915">
        <w:trPr>
          <w:trHeight w:val="553"/>
        </w:trPr>
        <w:tc>
          <w:tcPr>
            <w:tcW w:w="13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eastAsia="宋体" w:cs="Times New Roman"/>
                <w:color w:val="auto"/>
                <w:sz w:val="24"/>
                <w:szCs w:val="24"/>
                <w:lang w:eastAsia="zh-CN"/>
              </w:rPr>
            </w:pPr>
            <w:r w:rsidRPr="00D96754">
              <w:rPr>
                <w:rFonts w:eastAsia="方正楷体_GBK" w:cs="方正楷体_GBK" w:hint="eastAsia"/>
                <w:color w:val="auto"/>
                <w:kern w:val="0"/>
                <w:sz w:val="24"/>
                <w:szCs w:val="24"/>
                <w:lang w:eastAsia="zh-CN" w:bidi="ar"/>
              </w:rPr>
              <w:t>（一）党的建设（</w:t>
            </w:r>
            <w:r w:rsidRPr="00D96754">
              <w:rPr>
                <w:rFonts w:eastAsia="方正楷体_GBK" w:cs="方正楷体_GBK" w:hint="eastAsia"/>
                <w:color w:val="auto"/>
                <w:kern w:val="0"/>
                <w:sz w:val="24"/>
                <w:szCs w:val="24"/>
                <w:lang w:eastAsia="zh-CN" w:bidi="ar"/>
              </w:rPr>
              <w:t>25</w:t>
            </w:r>
            <w:r w:rsidRPr="00D96754">
              <w:rPr>
                <w:rFonts w:eastAsia="方正楷体_GBK" w:cs="方正楷体_GBK" w:hint="eastAsia"/>
                <w:color w:val="auto"/>
                <w:kern w:val="0"/>
                <w:sz w:val="24"/>
                <w:szCs w:val="24"/>
                <w:lang w:eastAsia="zh-CN" w:bidi="ar"/>
              </w:rPr>
              <w:t>项）</w:t>
            </w:r>
          </w:p>
        </w:tc>
      </w:tr>
      <w:tr w:rsidR="00D96754" w:rsidRPr="00D96754">
        <w:trPr>
          <w:trHeight w:val="855"/>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第一议题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制度，学习贯彻落</w:t>
            </w:r>
            <w:proofErr w:type="gramStart"/>
            <w:r w:rsidRPr="00D96754">
              <w:rPr>
                <w:rFonts w:cs="Times New Roman"/>
                <w:color w:val="auto"/>
                <w:kern w:val="0"/>
                <w:sz w:val="24"/>
                <w:szCs w:val="24"/>
                <w:lang w:eastAsia="zh-CN" w:bidi="ar"/>
              </w:rPr>
              <w:t>实习近</w:t>
            </w:r>
            <w:proofErr w:type="gramEnd"/>
            <w:r w:rsidRPr="00D96754">
              <w:rPr>
                <w:rFonts w:cs="Times New Roman"/>
                <w:color w:val="auto"/>
                <w:kern w:val="0"/>
                <w:sz w:val="24"/>
                <w:szCs w:val="24"/>
                <w:lang w:eastAsia="zh-CN" w:bidi="ar"/>
              </w:rPr>
              <w:t>平新时代中国特色社会主义思想和习近平总书记视察重庆重要讲话重要指示精神，宣传和执行党的路线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方针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政策，宣传和执行党中央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上级党组织及本级党组织的决议，按照党中央部署开展党内集中教育，加强政治建设，坚定拥护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两个确立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坚决做到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两个维护</w:t>
            </w:r>
            <w:r w:rsidRPr="00D96754">
              <w:rPr>
                <w:rFonts w:cs="Times New Roman" w:hint="eastAsia"/>
                <w:color w:val="auto"/>
                <w:kern w:val="0"/>
                <w:sz w:val="24"/>
                <w:szCs w:val="24"/>
                <w:lang w:eastAsia="zh-CN" w:bidi="ar"/>
              </w:rPr>
              <w:t>”。</w:t>
            </w:r>
          </w:p>
        </w:tc>
      </w:tr>
      <w:tr w:rsidR="00D96754" w:rsidRPr="00D96754">
        <w:trPr>
          <w:trHeight w:val="570"/>
        </w:trPr>
        <w:tc>
          <w:tcPr>
            <w:tcW w:w="735" w:type="dxa"/>
            <w:tcBorders>
              <w:top w:val="single" w:sz="4" w:space="0" w:color="000000"/>
              <w:left w:val="single" w:sz="4" w:space="0" w:color="000000"/>
              <w:bottom w:val="nil"/>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w:t>
            </w:r>
          </w:p>
        </w:tc>
        <w:tc>
          <w:tcPr>
            <w:tcW w:w="12453" w:type="dxa"/>
            <w:tcBorders>
              <w:top w:val="single" w:sz="4" w:space="0" w:color="000000"/>
              <w:left w:val="single" w:sz="4" w:space="0" w:color="000000"/>
              <w:bottom w:val="nil"/>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加强党工委自身建设，贯彻民主集中制，负责落实重大事项请示报告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三重一大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理论学习中心组学习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党内政治生活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联系服务群众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调查研究等制度</w:t>
            </w:r>
            <w:r w:rsidRPr="00D96754">
              <w:rPr>
                <w:rFonts w:cs="Times New Roman" w:hint="eastAsia"/>
                <w:color w:val="auto"/>
                <w:kern w:val="0"/>
                <w:sz w:val="24"/>
                <w:szCs w:val="24"/>
                <w:lang w:eastAsia="zh-CN" w:bidi="ar"/>
              </w:rPr>
              <w:t>。</w:t>
            </w:r>
          </w:p>
        </w:tc>
      </w:tr>
      <w:tr w:rsidR="00D96754" w:rsidRPr="00D96754">
        <w:trPr>
          <w:trHeight w:val="57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加强基层党组织建设，指导所属基层党组织的成立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撤销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调整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换届和管理，统筹推进党支部标准化规范化建设，开展基层党组织活动场所阵地建设，整顿软弱涣散基层党组织，推进</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两企三新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党建工作</w:t>
            </w:r>
            <w:r w:rsidRPr="00D96754">
              <w:rPr>
                <w:rFonts w:cs="Times New Roman" w:hint="eastAsia"/>
                <w:color w:val="auto"/>
                <w:kern w:val="0"/>
                <w:sz w:val="24"/>
                <w:szCs w:val="24"/>
                <w:lang w:eastAsia="zh-CN" w:bidi="ar"/>
              </w:rPr>
              <w:t>。</w:t>
            </w:r>
          </w:p>
        </w:tc>
      </w:tr>
      <w:tr w:rsidR="00D96754" w:rsidRPr="00D96754">
        <w:trPr>
          <w:trHeight w:val="57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加强党员队伍建设，负责本街道党员的发展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监督和服务，做好党费收缴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使用和管理，开展党内关怀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党员激励工作</w:t>
            </w:r>
            <w:r w:rsidRPr="00D96754">
              <w:rPr>
                <w:rFonts w:cs="Times New Roman" w:hint="eastAsia"/>
                <w:color w:val="auto"/>
                <w:kern w:val="0"/>
                <w:sz w:val="24"/>
                <w:szCs w:val="24"/>
                <w:lang w:eastAsia="zh-CN" w:bidi="ar"/>
              </w:rPr>
              <w:t>。</w:t>
            </w:r>
          </w:p>
        </w:tc>
      </w:tr>
      <w:tr w:rsidR="00D96754" w:rsidRPr="00D96754">
        <w:trPr>
          <w:trHeight w:val="57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3B220A"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按照干部管理权限，负责本街道</w:t>
            </w:r>
            <w:r w:rsidRPr="00D96754">
              <w:rPr>
                <w:rFonts w:cs="Times New Roman" w:hint="eastAsia"/>
                <w:color w:val="auto"/>
                <w:kern w:val="0"/>
                <w:sz w:val="24"/>
                <w:szCs w:val="24"/>
                <w:lang w:eastAsia="zh-CN" w:bidi="ar"/>
              </w:rPr>
              <w:t>机关</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事业单位工作人员的选拔</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教育</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管理</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培训</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考核</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奖励</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监督等工作，开展各类评优评先推荐工作</w:t>
            </w:r>
            <w:r w:rsidR="002122B3" w:rsidRPr="00D96754">
              <w:rPr>
                <w:rFonts w:cs="Times New Roman" w:hint="eastAsia"/>
                <w:color w:val="auto"/>
                <w:kern w:val="0"/>
                <w:sz w:val="24"/>
                <w:szCs w:val="24"/>
                <w:lang w:eastAsia="zh-CN" w:bidi="ar"/>
              </w:rPr>
              <w:t>。</w:t>
            </w:r>
          </w:p>
        </w:tc>
      </w:tr>
      <w:tr w:rsidR="00D96754" w:rsidRPr="00D96754" w:rsidTr="000D1D8C">
        <w:trPr>
          <w:trHeight w:val="567"/>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负责退休干部的教育引导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日常管理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服务保障和关心关怀等工作</w:t>
            </w:r>
            <w:r w:rsidRPr="00D96754">
              <w:rPr>
                <w:rFonts w:cs="Times New Roman" w:hint="eastAsia"/>
                <w:color w:val="auto"/>
                <w:kern w:val="0"/>
                <w:sz w:val="24"/>
                <w:szCs w:val="24"/>
                <w:lang w:eastAsia="zh-CN" w:bidi="ar"/>
              </w:rPr>
              <w:t>。</w:t>
            </w:r>
          </w:p>
        </w:tc>
      </w:tr>
      <w:tr w:rsidR="00D96754" w:rsidRPr="00D96754" w:rsidTr="000D1D8C">
        <w:trPr>
          <w:trHeight w:val="567"/>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坚持党</w:t>
            </w:r>
            <w:proofErr w:type="gramStart"/>
            <w:r w:rsidRPr="00D96754">
              <w:rPr>
                <w:rFonts w:cs="Times New Roman"/>
                <w:color w:val="auto"/>
                <w:kern w:val="0"/>
                <w:sz w:val="24"/>
                <w:szCs w:val="24"/>
                <w:lang w:eastAsia="zh-CN" w:bidi="ar"/>
              </w:rPr>
              <w:t>管人才</w:t>
            </w:r>
            <w:proofErr w:type="gramEnd"/>
            <w:r w:rsidRPr="00D96754">
              <w:rPr>
                <w:rFonts w:cs="Times New Roman"/>
                <w:color w:val="auto"/>
                <w:kern w:val="0"/>
                <w:sz w:val="24"/>
                <w:szCs w:val="24"/>
                <w:lang w:eastAsia="zh-CN" w:bidi="ar"/>
              </w:rPr>
              <w:t>原则，开展人才政策宣传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培育引进</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服务保障等工作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lastRenderedPageBreak/>
              <w:t>8</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加强党建引领基层治理，开展基层议事协商，负责培育和提升基层党建品牌，打造新时代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红岩先锋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变革型组织</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负责本街道数字重庆建设工作，推进</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141</w:t>
            </w:r>
            <w:r w:rsidRPr="00D96754">
              <w:rPr>
                <w:rFonts w:cs="Times New Roman" w:hint="eastAsia"/>
                <w:color w:val="auto"/>
                <w:kern w:val="0"/>
                <w:sz w:val="24"/>
                <w:szCs w:val="24"/>
                <w:lang w:eastAsia="zh-CN" w:bidi="ar"/>
              </w:rPr>
              <w:t>”</w:t>
            </w:r>
            <w:proofErr w:type="gramStart"/>
            <w:r w:rsidRPr="00D96754">
              <w:rPr>
                <w:rFonts w:cs="Times New Roman"/>
                <w:color w:val="auto"/>
                <w:kern w:val="0"/>
                <w:sz w:val="24"/>
                <w:szCs w:val="24"/>
                <w:lang w:eastAsia="zh-CN" w:bidi="ar"/>
              </w:rPr>
              <w:t>基层智治体系</w:t>
            </w:r>
            <w:proofErr w:type="gramEnd"/>
            <w:r w:rsidRPr="00D96754">
              <w:rPr>
                <w:rFonts w:cs="Times New Roman"/>
                <w:color w:val="auto"/>
                <w:kern w:val="0"/>
                <w:sz w:val="24"/>
                <w:szCs w:val="24"/>
                <w:lang w:eastAsia="zh-CN" w:bidi="ar"/>
              </w:rPr>
              <w:t>建设</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10</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负责指导辖区内居民委员会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居务监督委员会规范化建设，指导和监管居民委员会换届选举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自治等工作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11</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加强社区工作者队伍建设，负责人员的使用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考核</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监督和管理，加强后备力量储备，组织实施教育培训，促进能力提升</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12</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负责社会工作者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志愿者队伍建设和管理，推进社区社会工作服务和志愿服务工作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落实全面从严治党政治责任，加强党风政风监督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党规党纪宣传教育，贯彻落实中央八项规定及其实施细则精神，持续整治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四风</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突出问题</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推动街道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社区两级监督体系建设，负责开展监督执纪问责，按照权限分类处置问题线索</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bCs/>
                <w:color w:val="auto"/>
                <w:sz w:val="24"/>
                <w:szCs w:val="24"/>
              </w:rPr>
            </w:pPr>
            <w:r w:rsidRPr="00D96754">
              <w:rPr>
                <w:rFonts w:cs="Times New Roman"/>
                <w:bCs/>
                <w:color w:val="auto"/>
                <w:kern w:val="0"/>
                <w:sz w:val="24"/>
                <w:szCs w:val="24"/>
                <w:lang w:eastAsia="zh-CN" w:bidi="ar"/>
              </w:rPr>
              <w:t>15</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bCs/>
                <w:color w:val="auto"/>
                <w:sz w:val="24"/>
                <w:szCs w:val="24"/>
                <w:lang w:eastAsia="zh-CN"/>
              </w:rPr>
            </w:pPr>
            <w:r w:rsidRPr="00D96754">
              <w:rPr>
                <w:rFonts w:cs="Times New Roman"/>
                <w:bCs/>
                <w:color w:val="auto"/>
                <w:kern w:val="0"/>
                <w:sz w:val="24"/>
                <w:szCs w:val="24"/>
                <w:lang w:eastAsia="zh-CN" w:bidi="ar"/>
              </w:rPr>
              <w:t>落实意识形态工作责任制，负责意识形态阵地建设和管理，加强正面宣传和舆论引导</w:t>
            </w:r>
            <w:r w:rsidRPr="00D96754">
              <w:rPr>
                <w:rFonts w:cs="Times New Roman" w:hint="eastAsia"/>
                <w:bCs/>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bCs/>
                <w:color w:val="auto"/>
                <w:sz w:val="24"/>
                <w:szCs w:val="24"/>
              </w:rPr>
            </w:pPr>
            <w:r w:rsidRPr="00D96754">
              <w:rPr>
                <w:rFonts w:cs="Times New Roman"/>
                <w:bCs/>
                <w:color w:val="auto"/>
                <w:kern w:val="0"/>
                <w:sz w:val="24"/>
                <w:szCs w:val="24"/>
                <w:lang w:eastAsia="zh-CN" w:bidi="ar"/>
              </w:rPr>
              <w:t>16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bCs/>
                <w:color w:val="auto"/>
                <w:sz w:val="24"/>
                <w:szCs w:val="24"/>
                <w:lang w:eastAsia="zh-CN"/>
              </w:rPr>
            </w:pPr>
            <w:r w:rsidRPr="00D96754">
              <w:rPr>
                <w:rFonts w:cs="Times New Roman"/>
                <w:bCs/>
                <w:color w:val="auto"/>
                <w:kern w:val="0"/>
                <w:sz w:val="24"/>
                <w:szCs w:val="24"/>
                <w:lang w:eastAsia="zh-CN" w:bidi="ar"/>
              </w:rPr>
              <w:t>落实网络安全工作责任制，开展辖区内网络舆情监测</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上报</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核实</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线下处置</w:t>
            </w:r>
            <w:r w:rsidRPr="00D96754">
              <w:rPr>
                <w:rFonts w:cs="Times New Roman" w:hint="eastAsia"/>
                <w:bCs/>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落实统战工作责任制，负责联系民主党派人士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无党派人士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党外知识分子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非公有制经济人士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新的社会阶层人士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港澳台同胞</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华侨归侨侨眷等，开展统一战线工作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18</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开展各级党代表的组织推荐工作，负责党代表日常联络服务，推动党代表履职，负责选举区党代表</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19</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负责联系辖区内人大代表，组织代表开展活动，落实街道议事代表会议制度，负责办理人大代表建议，转交人大代表反映的人民群众意见建议，开展区人大代表选举工作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20</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落实政治协商工作，支持保障政协委员进行民主监督和参政议政，负责政协委员联络服务和调研视察工作，承办政协委员提案</w:t>
            </w:r>
            <w:r w:rsidRPr="00D96754">
              <w:rPr>
                <w:rFonts w:cs="Times New Roman" w:hint="eastAsia"/>
                <w:color w:val="auto"/>
                <w:kern w:val="0"/>
                <w:sz w:val="24"/>
                <w:szCs w:val="24"/>
                <w:lang w:eastAsia="zh-CN" w:bidi="ar"/>
              </w:rPr>
              <w:t>。</w:t>
            </w:r>
          </w:p>
        </w:tc>
      </w:tr>
      <w:tr w:rsidR="00D96754" w:rsidRPr="00D96754" w:rsidTr="007929FA">
        <w:trPr>
          <w:trHeight w:val="686"/>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lang w:eastAsia="zh-CN"/>
              </w:rPr>
            </w:pPr>
            <w:r w:rsidRPr="00D96754">
              <w:rPr>
                <w:rFonts w:cs="Times New Roman" w:hint="eastAsia"/>
                <w:color w:val="auto"/>
                <w:spacing w:val="6"/>
                <w:sz w:val="24"/>
                <w:szCs w:val="24"/>
                <w:lang w:eastAsia="zh-CN"/>
              </w:rPr>
              <w:lastRenderedPageBreak/>
              <w:t>21</w:t>
            </w:r>
          </w:p>
        </w:tc>
        <w:tc>
          <w:tcPr>
            <w:tcW w:w="124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落实党管武装各项制度，负责初次兵役登记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兵员征集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民兵工作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基层武装部规范化建设</w:t>
            </w:r>
            <w:r w:rsidRPr="00D96754">
              <w:rPr>
                <w:rFonts w:cs="Times New Roman" w:hint="eastAsia"/>
                <w:color w:val="auto"/>
                <w:kern w:val="0"/>
                <w:sz w:val="24"/>
                <w:szCs w:val="24"/>
                <w:lang w:eastAsia="zh-CN" w:bidi="ar"/>
              </w:rPr>
              <w:t>。</w:t>
            </w:r>
          </w:p>
        </w:tc>
      </w:tr>
      <w:tr w:rsidR="00D96754" w:rsidRPr="00D96754" w:rsidTr="007929FA">
        <w:trPr>
          <w:trHeight w:val="686"/>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2</w:t>
            </w:r>
            <w:r w:rsidRPr="00D96754">
              <w:rPr>
                <w:rFonts w:cs="Times New Roman" w:hint="eastAsia"/>
                <w:color w:val="auto"/>
                <w:spacing w:val="6"/>
                <w:kern w:val="0"/>
                <w:sz w:val="24"/>
                <w:szCs w:val="24"/>
                <w:lang w:eastAsia="zh-CN" w:bidi="ar"/>
              </w:rPr>
              <w:t>2</w:t>
            </w:r>
          </w:p>
        </w:tc>
        <w:tc>
          <w:tcPr>
            <w:tcW w:w="124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负责总工会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共青团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妇联等群团和基层关心下一代工作委员会组织建设</w:t>
            </w:r>
            <w:r w:rsidRPr="00D96754">
              <w:rPr>
                <w:rFonts w:cs="Times New Roman" w:hint="eastAsia"/>
                <w:color w:val="auto"/>
                <w:kern w:val="0"/>
                <w:sz w:val="24"/>
                <w:szCs w:val="24"/>
                <w:lang w:eastAsia="zh-CN" w:bidi="ar"/>
              </w:rPr>
              <w:t>。</w:t>
            </w:r>
          </w:p>
        </w:tc>
      </w:tr>
      <w:tr w:rsidR="00D96754" w:rsidRPr="00D96754" w:rsidTr="007929FA">
        <w:trPr>
          <w:trHeight w:val="686"/>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2</w:t>
            </w:r>
            <w:r w:rsidRPr="00D96754">
              <w:rPr>
                <w:rFonts w:cs="Times New Roman" w:hint="eastAsia"/>
                <w:color w:val="auto"/>
                <w:spacing w:val="6"/>
                <w:kern w:val="0"/>
                <w:sz w:val="24"/>
                <w:szCs w:val="24"/>
                <w:lang w:eastAsia="zh-CN" w:bidi="ar"/>
              </w:rPr>
              <w:t>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加强商会党建工作，培育和发展商会组织，发挥商会作用</w:t>
            </w:r>
            <w:r w:rsidRPr="00D96754">
              <w:rPr>
                <w:rFonts w:cs="Times New Roman" w:hint="eastAsia"/>
                <w:color w:val="auto"/>
                <w:kern w:val="0"/>
                <w:sz w:val="24"/>
                <w:szCs w:val="24"/>
                <w:lang w:eastAsia="zh-CN" w:bidi="ar"/>
              </w:rPr>
              <w:t>。</w:t>
            </w:r>
          </w:p>
        </w:tc>
      </w:tr>
      <w:tr w:rsidR="00D96754" w:rsidRPr="00D96754" w:rsidTr="007929FA">
        <w:trPr>
          <w:trHeight w:val="686"/>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2</w:t>
            </w:r>
            <w:r w:rsidRPr="00D96754">
              <w:rPr>
                <w:rFonts w:cs="Times New Roman" w:hint="eastAsia"/>
                <w:color w:val="auto"/>
                <w:spacing w:val="6"/>
                <w:kern w:val="0"/>
                <w:sz w:val="24"/>
                <w:szCs w:val="24"/>
                <w:lang w:eastAsia="zh-CN" w:bidi="ar"/>
              </w:rPr>
              <w:t>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铸牢中华民族共同体意识，开展民族理论政策宣传和促进民族团结进步工作，依法开展宗教事务管理工作</w:t>
            </w:r>
            <w:r w:rsidRPr="00D96754">
              <w:rPr>
                <w:rFonts w:cs="Times New Roman" w:hint="eastAsia"/>
                <w:color w:val="auto"/>
                <w:kern w:val="0"/>
                <w:sz w:val="24"/>
                <w:szCs w:val="24"/>
                <w:lang w:eastAsia="zh-CN" w:bidi="ar"/>
              </w:rPr>
              <w:t>。</w:t>
            </w:r>
          </w:p>
        </w:tc>
      </w:tr>
      <w:tr w:rsidR="00D96754" w:rsidRPr="00D96754" w:rsidTr="007929FA">
        <w:trPr>
          <w:trHeight w:val="686"/>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2</w:t>
            </w:r>
            <w:r w:rsidRPr="00D96754">
              <w:rPr>
                <w:rFonts w:cs="Times New Roman" w:hint="eastAsia"/>
                <w:color w:val="auto"/>
                <w:spacing w:val="6"/>
                <w:kern w:val="0"/>
                <w:sz w:val="24"/>
                <w:szCs w:val="24"/>
                <w:lang w:eastAsia="zh-CN" w:bidi="ar"/>
              </w:rPr>
              <w:t>5</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文明换享家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等新时代文明实践活动，培育和践行社会主义核心价值观</w:t>
            </w:r>
            <w:r w:rsidRPr="00D96754">
              <w:rPr>
                <w:rFonts w:cs="Times New Roman" w:hint="eastAsia"/>
                <w:color w:val="auto"/>
                <w:kern w:val="0"/>
                <w:sz w:val="24"/>
                <w:szCs w:val="24"/>
                <w:lang w:eastAsia="zh-CN" w:bidi="ar"/>
              </w:rPr>
              <w:t>。</w:t>
            </w:r>
          </w:p>
        </w:tc>
      </w:tr>
      <w:tr w:rsidR="00D96754" w:rsidRPr="00D96754" w:rsidTr="007929FA">
        <w:trPr>
          <w:trHeight w:val="573"/>
        </w:trPr>
        <w:tc>
          <w:tcPr>
            <w:tcW w:w="13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textAlignment w:val="center"/>
              <w:rPr>
                <w:rFonts w:eastAsia="宋体" w:cs="Times New Roman"/>
                <w:color w:val="auto"/>
                <w:sz w:val="24"/>
                <w:szCs w:val="24"/>
                <w:lang w:eastAsia="zh-CN"/>
              </w:rPr>
            </w:pPr>
            <w:r w:rsidRPr="00D96754">
              <w:rPr>
                <w:rFonts w:eastAsia="方正楷体_GBK" w:cs="Times New Roman"/>
                <w:color w:val="auto"/>
                <w:kern w:val="0"/>
                <w:sz w:val="24"/>
                <w:szCs w:val="24"/>
                <w:lang w:eastAsia="zh-CN" w:bidi="ar"/>
              </w:rPr>
              <w:t>（二）经济发展（</w:t>
            </w:r>
            <w:r w:rsidRPr="00D96754">
              <w:rPr>
                <w:rFonts w:eastAsia="方正楷体_GBK" w:cs="Times New Roman"/>
                <w:color w:val="auto"/>
                <w:kern w:val="0"/>
                <w:sz w:val="24"/>
                <w:szCs w:val="24"/>
                <w:lang w:eastAsia="zh-CN" w:bidi="ar"/>
              </w:rPr>
              <w:t>10</w:t>
            </w:r>
            <w:r w:rsidRPr="00D96754">
              <w:rPr>
                <w:rFonts w:eastAsia="方正楷体_GBK" w:cs="Times New Roman"/>
                <w:color w:val="auto"/>
                <w:kern w:val="0"/>
                <w:sz w:val="24"/>
                <w:szCs w:val="24"/>
                <w:lang w:eastAsia="zh-CN" w:bidi="ar"/>
              </w:rPr>
              <w:t>项）</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2</w:t>
            </w:r>
            <w:r w:rsidRPr="00D96754">
              <w:rPr>
                <w:rFonts w:cs="Times New Roman" w:hint="eastAsia"/>
                <w:color w:val="auto"/>
                <w:spacing w:val="6"/>
                <w:kern w:val="0"/>
                <w:sz w:val="24"/>
                <w:szCs w:val="24"/>
                <w:lang w:eastAsia="zh-CN" w:bidi="ar"/>
              </w:rPr>
              <w:t>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负责制定实施本级经济发展规划和年度计划</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kern w:val="0"/>
                <w:sz w:val="24"/>
                <w:szCs w:val="24"/>
                <w:lang w:eastAsia="zh-CN" w:bidi="ar"/>
              </w:rPr>
            </w:pPr>
            <w:r w:rsidRPr="00D96754">
              <w:rPr>
                <w:rFonts w:cs="Times New Roman"/>
                <w:color w:val="auto"/>
                <w:spacing w:val="6"/>
                <w:kern w:val="0"/>
                <w:sz w:val="24"/>
                <w:szCs w:val="24"/>
                <w:lang w:eastAsia="zh-CN" w:bidi="ar"/>
              </w:rPr>
              <w:t>2</w:t>
            </w:r>
            <w:r w:rsidRPr="00D96754">
              <w:rPr>
                <w:rFonts w:cs="Times New Roman" w:hint="eastAsia"/>
                <w:color w:val="auto"/>
                <w:spacing w:val="6"/>
                <w:kern w:val="0"/>
                <w:sz w:val="24"/>
                <w:szCs w:val="24"/>
                <w:lang w:eastAsia="zh-CN" w:bidi="ar"/>
              </w:rPr>
              <w:t>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负责开展经济普查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人口普查等重大国情国力普查工作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kern w:val="0"/>
                <w:sz w:val="24"/>
                <w:szCs w:val="24"/>
                <w:lang w:eastAsia="zh-CN" w:bidi="ar"/>
              </w:rPr>
            </w:pPr>
            <w:r w:rsidRPr="00D96754">
              <w:rPr>
                <w:rFonts w:cs="Times New Roman"/>
                <w:color w:val="auto"/>
                <w:spacing w:val="6"/>
                <w:kern w:val="0"/>
                <w:sz w:val="24"/>
                <w:szCs w:val="24"/>
                <w:lang w:eastAsia="zh-CN" w:bidi="ar"/>
              </w:rPr>
              <w:t>28</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开展居民</w:t>
            </w:r>
            <w:r w:rsidRPr="00D96754">
              <w:rPr>
                <w:rFonts w:cs="Times New Roman" w:hint="eastAsia"/>
                <w:color w:val="auto"/>
                <w:kern w:val="0"/>
                <w:sz w:val="24"/>
                <w:szCs w:val="24"/>
                <w:lang w:eastAsia="zh-CN" w:bidi="ar"/>
              </w:rPr>
              <w:t>人均</w:t>
            </w:r>
            <w:r w:rsidRPr="00D96754">
              <w:rPr>
                <w:rFonts w:cs="Times New Roman"/>
                <w:color w:val="auto"/>
                <w:kern w:val="0"/>
                <w:sz w:val="24"/>
                <w:szCs w:val="24"/>
                <w:lang w:eastAsia="zh-CN" w:bidi="ar"/>
              </w:rPr>
              <w:t>可支配收入调查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人口抽样调查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劳动工资调查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固定资产投资项目调查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限下商贸业抽样调查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规下企业抽样调查等行业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专业常规统计调查工作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kern w:val="0"/>
                <w:sz w:val="24"/>
                <w:szCs w:val="24"/>
                <w:lang w:eastAsia="zh-CN" w:bidi="ar"/>
              </w:rPr>
            </w:pPr>
            <w:r w:rsidRPr="00D96754">
              <w:rPr>
                <w:rFonts w:cs="Times New Roman"/>
                <w:color w:val="auto"/>
                <w:spacing w:val="6"/>
                <w:kern w:val="0"/>
                <w:sz w:val="24"/>
                <w:szCs w:val="24"/>
                <w:lang w:eastAsia="zh-CN" w:bidi="ar"/>
              </w:rPr>
              <w:t>29</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负责编制和落实本级财政预决算，规范开展预算项目绩效评价和国库集中支付管理等工作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kern w:val="0"/>
                <w:sz w:val="24"/>
                <w:szCs w:val="24"/>
                <w:lang w:eastAsia="zh-CN" w:bidi="ar"/>
              </w:rPr>
            </w:pPr>
            <w:r w:rsidRPr="00D96754">
              <w:rPr>
                <w:rFonts w:cs="Times New Roman"/>
                <w:color w:val="auto"/>
                <w:spacing w:val="6"/>
                <w:kern w:val="0"/>
                <w:sz w:val="24"/>
                <w:szCs w:val="24"/>
                <w:lang w:eastAsia="zh-CN" w:bidi="ar"/>
              </w:rPr>
              <w:t>30</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负责财政收支和非税收入管理</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kern w:val="0"/>
                <w:sz w:val="24"/>
                <w:szCs w:val="24"/>
                <w:lang w:eastAsia="zh-CN" w:bidi="ar"/>
              </w:rPr>
            </w:pPr>
            <w:r w:rsidRPr="00D96754">
              <w:rPr>
                <w:rFonts w:cs="Times New Roman"/>
                <w:color w:val="auto"/>
                <w:spacing w:val="6"/>
                <w:kern w:val="0"/>
                <w:sz w:val="24"/>
                <w:szCs w:val="24"/>
                <w:lang w:eastAsia="zh-CN" w:bidi="ar"/>
              </w:rPr>
              <w:t>31</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负责指导监督社区财务管理，开展社区财务和经济责任审计</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kern w:val="0"/>
                <w:sz w:val="24"/>
                <w:szCs w:val="24"/>
                <w:lang w:eastAsia="zh-CN" w:bidi="ar"/>
              </w:rPr>
            </w:pPr>
            <w:r w:rsidRPr="00D96754">
              <w:rPr>
                <w:rFonts w:cs="Times New Roman"/>
                <w:color w:val="auto"/>
                <w:spacing w:val="6"/>
                <w:kern w:val="0"/>
                <w:sz w:val="24"/>
                <w:szCs w:val="24"/>
                <w:lang w:eastAsia="zh-CN" w:bidi="ar"/>
              </w:rPr>
              <w:t>3</w:t>
            </w:r>
            <w:r w:rsidRPr="00D96754">
              <w:rPr>
                <w:rFonts w:cs="Times New Roman" w:hint="eastAsia"/>
                <w:color w:val="auto"/>
                <w:spacing w:val="6"/>
                <w:kern w:val="0"/>
                <w:sz w:val="24"/>
                <w:szCs w:val="24"/>
                <w:lang w:eastAsia="zh-CN" w:bidi="ar"/>
              </w:rPr>
              <w:t>2</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负责经济数据的统计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分析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运用，研判经济运行态势</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kern w:val="0"/>
                <w:sz w:val="24"/>
                <w:szCs w:val="24"/>
                <w:lang w:eastAsia="zh-CN" w:bidi="ar"/>
              </w:rPr>
            </w:pPr>
            <w:r w:rsidRPr="00D96754">
              <w:rPr>
                <w:rFonts w:cs="Times New Roman"/>
                <w:color w:val="auto"/>
                <w:spacing w:val="6"/>
                <w:kern w:val="0"/>
                <w:sz w:val="24"/>
                <w:szCs w:val="24"/>
                <w:lang w:eastAsia="zh-CN" w:bidi="ar"/>
              </w:rPr>
              <w:lastRenderedPageBreak/>
              <w:t>3</w:t>
            </w:r>
            <w:r w:rsidRPr="00D96754">
              <w:rPr>
                <w:rFonts w:cs="Times New Roman" w:hint="eastAsia"/>
                <w:color w:val="auto"/>
                <w:spacing w:val="6"/>
                <w:kern w:val="0"/>
                <w:sz w:val="24"/>
                <w:szCs w:val="24"/>
                <w:lang w:eastAsia="zh-CN" w:bidi="ar"/>
              </w:rPr>
              <w:t>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负责国有资产管理及制度建设</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kern w:val="0"/>
                <w:sz w:val="24"/>
                <w:szCs w:val="24"/>
                <w:lang w:eastAsia="zh-CN" w:bidi="ar"/>
              </w:rPr>
            </w:pPr>
            <w:r w:rsidRPr="00D96754">
              <w:rPr>
                <w:rFonts w:cs="Times New Roman"/>
                <w:color w:val="auto"/>
                <w:spacing w:val="6"/>
                <w:kern w:val="0"/>
                <w:sz w:val="24"/>
                <w:szCs w:val="24"/>
                <w:lang w:eastAsia="zh-CN" w:bidi="ar"/>
              </w:rPr>
              <w:t>3</w:t>
            </w:r>
            <w:r w:rsidRPr="00D96754">
              <w:rPr>
                <w:rFonts w:cs="Times New Roman" w:hint="eastAsia"/>
                <w:color w:val="auto"/>
                <w:spacing w:val="6"/>
                <w:kern w:val="0"/>
                <w:sz w:val="24"/>
                <w:szCs w:val="24"/>
                <w:lang w:eastAsia="zh-CN" w:bidi="ar"/>
              </w:rPr>
              <w:t>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开展企业走访服务，负责落实各类惠企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助企政策，优化营商环境</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kern w:val="0"/>
                <w:sz w:val="24"/>
                <w:szCs w:val="24"/>
                <w:lang w:eastAsia="zh-CN" w:bidi="ar"/>
              </w:rPr>
            </w:pPr>
            <w:r w:rsidRPr="00D96754">
              <w:rPr>
                <w:rFonts w:cs="Times New Roman"/>
                <w:color w:val="auto"/>
                <w:spacing w:val="6"/>
                <w:kern w:val="0"/>
                <w:sz w:val="24"/>
                <w:szCs w:val="24"/>
                <w:lang w:eastAsia="zh-CN" w:bidi="ar"/>
              </w:rPr>
              <w:t>3</w:t>
            </w:r>
            <w:r w:rsidRPr="00D96754">
              <w:rPr>
                <w:rFonts w:cs="Times New Roman" w:hint="eastAsia"/>
                <w:color w:val="auto"/>
                <w:spacing w:val="6"/>
                <w:kern w:val="0"/>
                <w:sz w:val="24"/>
                <w:szCs w:val="24"/>
                <w:lang w:eastAsia="zh-CN" w:bidi="ar"/>
              </w:rPr>
              <w:t>5</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开展四川外国语大学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西南政法大学和重庆红岩革命历史文化中心等重点单位的协作工作，搭建高校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地方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企业合作平台</w:t>
            </w:r>
            <w:r w:rsidRPr="00D96754">
              <w:rPr>
                <w:rFonts w:cs="Times New Roman" w:hint="eastAsia"/>
                <w:color w:val="auto"/>
                <w:kern w:val="0"/>
                <w:sz w:val="24"/>
                <w:szCs w:val="24"/>
                <w:lang w:eastAsia="zh-CN" w:bidi="ar"/>
              </w:rPr>
              <w:t>。</w:t>
            </w:r>
          </w:p>
        </w:tc>
      </w:tr>
      <w:tr w:rsidR="00D96754" w:rsidRPr="00D96754" w:rsidTr="007929FA">
        <w:trPr>
          <w:trHeight w:val="573"/>
        </w:trPr>
        <w:tc>
          <w:tcPr>
            <w:tcW w:w="13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textAlignment w:val="center"/>
              <w:rPr>
                <w:rFonts w:eastAsia="宋体" w:cs="Times New Roman"/>
                <w:color w:val="auto"/>
                <w:sz w:val="24"/>
                <w:szCs w:val="24"/>
                <w:lang w:eastAsia="zh-CN"/>
              </w:rPr>
            </w:pPr>
            <w:r w:rsidRPr="00D96754">
              <w:rPr>
                <w:rFonts w:eastAsia="方正楷体_GBK" w:cs="Times New Roman"/>
                <w:color w:val="auto"/>
                <w:kern w:val="0"/>
                <w:sz w:val="24"/>
                <w:szCs w:val="24"/>
                <w:lang w:eastAsia="zh-CN" w:bidi="ar"/>
              </w:rPr>
              <w:t>（三）民生服务（</w:t>
            </w:r>
            <w:r w:rsidRPr="00D96754">
              <w:rPr>
                <w:rFonts w:eastAsia="方正楷体_GBK" w:cs="Times New Roman"/>
                <w:color w:val="auto"/>
                <w:kern w:val="0"/>
                <w:sz w:val="24"/>
                <w:szCs w:val="24"/>
                <w:lang w:eastAsia="zh-CN" w:bidi="ar"/>
              </w:rPr>
              <w:t>23</w:t>
            </w:r>
            <w:r w:rsidRPr="00D96754">
              <w:rPr>
                <w:rFonts w:eastAsia="方正楷体_GBK" w:cs="Times New Roman"/>
                <w:color w:val="auto"/>
                <w:kern w:val="0"/>
                <w:sz w:val="24"/>
                <w:szCs w:val="24"/>
                <w:lang w:eastAsia="zh-CN" w:bidi="ar"/>
              </w:rPr>
              <w:t>项）</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3</w:t>
            </w:r>
            <w:r w:rsidRPr="00D96754">
              <w:rPr>
                <w:rFonts w:cs="Times New Roman" w:hint="eastAsia"/>
                <w:color w:val="auto"/>
                <w:spacing w:val="6"/>
                <w:kern w:val="0"/>
                <w:sz w:val="24"/>
                <w:szCs w:val="24"/>
                <w:lang w:eastAsia="zh-CN" w:bidi="ar"/>
              </w:rPr>
              <w:t>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落实积极生育支持政策，开展人口监测与家庭服务</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3</w:t>
            </w:r>
            <w:r w:rsidRPr="00D96754">
              <w:rPr>
                <w:rFonts w:cs="Times New Roman" w:hint="eastAsia"/>
                <w:color w:val="auto"/>
                <w:spacing w:val="6"/>
                <w:kern w:val="0"/>
                <w:sz w:val="24"/>
                <w:szCs w:val="24"/>
                <w:lang w:eastAsia="zh-CN" w:bidi="ar"/>
              </w:rPr>
              <w:t>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建立就业困难人员台账，开展就业创业政策宣传和就业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失业登记，提供政策咨询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就业供需对接等服务，组织人员参加技能培训，引导申请创业就业补贴和公益性岗位</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3</w:t>
            </w:r>
            <w:r w:rsidRPr="00D96754">
              <w:rPr>
                <w:rFonts w:cs="Times New Roman" w:hint="eastAsia"/>
                <w:color w:val="auto"/>
                <w:spacing w:val="6"/>
                <w:kern w:val="0"/>
                <w:sz w:val="24"/>
                <w:szCs w:val="24"/>
                <w:lang w:eastAsia="zh-CN" w:bidi="ar"/>
              </w:rPr>
              <w:t>8</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负责辖区内用人单位社会保险参保登记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人员增减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信息查询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信息变更，工伤待遇账户维护申请受理</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3</w:t>
            </w:r>
            <w:r w:rsidRPr="00D96754">
              <w:rPr>
                <w:rFonts w:cs="Times New Roman" w:hint="eastAsia"/>
                <w:color w:val="auto"/>
                <w:spacing w:val="6"/>
                <w:kern w:val="0"/>
                <w:sz w:val="24"/>
                <w:szCs w:val="24"/>
                <w:lang w:eastAsia="zh-CN" w:bidi="ar"/>
              </w:rPr>
              <w:t>9</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负责城镇职工养老保险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城乡居民养老保险的参保</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暂停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信息查询及退休待遇申领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死亡抚恤金申领事项办理，政策范围内的国企困难单双解人员养老保险补贴的申请受理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查验审核</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lang w:eastAsia="zh-CN"/>
              </w:rPr>
            </w:pPr>
            <w:r w:rsidRPr="00D96754">
              <w:rPr>
                <w:rFonts w:cs="Times New Roman" w:hint="eastAsia"/>
                <w:color w:val="auto"/>
                <w:spacing w:val="6"/>
                <w:sz w:val="24"/>
                <w:szCs w:val="24"/>
                <w:lang w:eastAsia="zh-CN"/>
              </w:rPr>
              <w:t>40</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负责城镇职工基本医疗保险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城乡居民基本医疗保险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长期护理保险的参保</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暂停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信息查询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就医备案等事项办理</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4</w:t>
            </w:r>
            <w:r w:rsidRPr="00D96754">
              <w:rPr>
                <w:rFonts w:cs="Times New Roman" w:hint="eastAsia"/>
                <w:color w:val="auto"/>
                <w:spacing w:val="6"/>
                <w:kern w:val="0"/>
                <w:sz w:val="24"/>
                <w:szCs w:val="24"/>
                <w:lang w:eastAsia="zh-CN" w:bidi="ar"/>
              </w:rPr>
              <w:t>1</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负责社会保障卡申领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启用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查询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信息变更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挂失</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补领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注销等日常业务办理</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4</w:t>
            </w:r>
            <w:r w:rsidRPr="00D96754">
              <w:rPr>
                <w:rFonts w:cs="Times New Roman" w:hint="eastAsia"/>
                <w:color w:val="auto"/>
                <w:spacing w:val="6"/>
                <w:kern w:val="0"/>
                <w:sz w:val="24"/>
                <w:szCs w:val="24"/>
                <w:lang w:eastAsia="zh-CN" w:bidi="ar"/>
              </w:rPr>
              <w:t>2</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开展爱国卫生工作，负责宣传倡导文明健康生活方式</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4</w:t>
            </w:r>
            <w:r w:rsidRPr="00D96754">
              <w:rPr>
                <w:rFonts w:cs="Times New Roman" w:hint="eastAsia"/>
                <w:color w:val="auto"/>
                <w:spacing w:val="6"/>
                <w:kern w:val="0"/>
                <w:sz w:val="24"/>
                <w:szCs w:val="24"/>
                <w:lang w:eastAsia="zh-CN" w:bidi="ar"/>
              </w:rPr>
              <w:t>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负责组织开展全民健身活动</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4</w:t>
            </w:r>
            <w:r w:rsidRPr="00D96754">
              <w:rPr>
                <w:rFonts w:cs="Times New Roman" w:hint="eastAsia"/>
                <w:color w:val="auto"/>
                <w:spacing w:val="6"/>
                <w:kern w:val="0"/>
                <w:sz w:val="24"/>
                <w:szCs w:val="24"/>
                <w:lang w:eastAsia="zh-CN" w:bidi="ar"/>
              </w:rPr>
              <w:t>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开展未成年人保护工作，摸排并建立辖区孤儿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留守儿童和事实无人抚养儿童等信息台账，做好关心服务和基本生活保障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4</w:t>
            </w:r>
            <w:r w:rsidRPr="00D96754">
              <w:rPr>
                <w:rFonts w:cs="Times New Roman" w:hint="eastAsia"/>
                <w:color w:val="auto"/>
                <w:spacing w:val="6"/>
                <w:kern w:val="0"/>
                <w:sz w:val="24"/>
                <w:szCs w:val="24"/>
                <w:lang w:eastAsia="zh-CN" w:bidi="ar"/>
              </w:rPr>
              <w:t>5</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负责残疾人证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困难残疾人生活补贴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重度残疾人护理补贴的申请受理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查验审核等工作，组织残疾人参加职业技能培训，帮助残疾人康复就业，做好残疾人服务和关心关爱，负责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渝馨家园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服务阵地建设</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4</w:t>
            </w:r>
            <w:r w:rsidRPr="00D96754">
              <w:rPr>
                <w:rFonts w:cs="Times New Roman" w:hint="eastAsia"/>
                <w:color w:val="auto"/>
                <w:spacing w:val="6"/>
                <w:kern w:val="0"/>
                <w:sz w:val="24"/>
                <w:szCs w:val="24"/>
                <w:lang w:eastAsia="zh-CN" w:bidi="ar"/>
              </w:rPr>
              <w:t>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开展适老化改造，建立好独居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空巢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失能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重残老年人台账，提供探访关爱服务</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4</w:t>
            </w:r>
            <w:r w:rsidRPr="00D96754">
              <w:rPr>
                <w:rFonts w:cs="Times New Roman" w:hint="eastAsia"/>
                <w:color w:val="auto"/>
                <w:spacing w:val="6"/>
                <w:kern w:val="0"/>
                <w:sz w:val="24"/>
                <w:szCs w:val="24"/>
                <w:lang w:eastAsia="zh-CN" w:bidi="ar"/>
              </w:rPr>
              <w:t>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负责城乡最低生活保障家庭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低保边缘家庭和特困供养人员的摸排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初审及动态管理，对因突发事件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意外伤害</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重大疾病或其他特殊原因导致基本生活陷入困难的对象，给予临时救助</w:t>
            </w:r>
            <w:r w:rsidRPr="00D96754">
              <w:rPr>
                <w:rFonts w:cs="Times New Roman" w:hint="eastAsia"/>
                <w:color w:val="auto"/>
                <w:kern w:val="0"/>
                <w:sz w:val="24"/>
                <w:szCs w:val="24"/>
                <w:lang w:eastAsia="zh-CN" w:bidi="ar"/>
              </w:rPr>
              <w:t>。</w:t>
            </w:r>
          </w:p>
        </w:tc>
      </w:tr>
      <w:tr w:rsidR="00D96754" w:rsidRPr="00D96754" w:rsidTr="007929FA">
        <w:trPr>
          <w:trHeight w:val="50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4</w:t>
            </w:r>
            <w:r w:rsidRPr="00D96754">
              <w:rPr>
                <w:rFonts w:cs="Times New Roman" w:hint="eastAsia"/>
                <w:color w:val="auto"/>
                <w:spacing w:val="6"/>
                <w:kern w:val="0"/>
                <w:sz w:val="24"/>
                <w:szCs w:val="24"/>
                <w:lang w:eastAsia="zh-CN" w:bidi="ar"/>
              </w:rPr>
              <w:t>8</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负责退役军人信息采集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走访慰问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优抚帮扶，做好新时代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双拥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工作</w:t>
            </w:r>
            <w:r w:rsidRPr="00D96754">
              <w:rPr>
                <w:rFonts w:cs="Times New Roman" w:hint="eastAsia"/>
                <w:color w:val="auto"/>
                <w:kern w:val="0"/>
                <w:sz w:val="24"/>
                <w:szCs w:val="24"/>
                <w:lang w:eastAsia="zh-CN" w:bidi="ar"/>
              </w:rPr>
              <w:t>。</w:t>
            </w:r>
          </w:p>
        </w:tc>
      </w:tr>
      <w:tr w:rsidR="00D96754" w:rsidRPr="00D96754" w:rsidTr="007929FA">
        <w:trPr>
          <w:trHeight w:val="424"/>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4</w:t>
            </w:r>
            <w:r w:rsidRPr="00D96754">
              <w:rPr>
                <w:rFonts w:cs="Times New Roman" w:hint="eastAsia"/>
                <w:color w:val="auto"/>
                <w:spacing w:val="6"/>
                <w:kern w:val="0"/>
                <w:sz w:val="24"/>
                <w:szCs w:val="24"/>
                <w:lang w:eastAsia="zh-CN" w:bidi="ar"/>
              </w:rPr>
              <w:t>9</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负责街道便民服务中心阵地建设，指导社区党群服务中心规范建设和管理</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lang w:eastAsia="zh-CN"/>
              </w:rPr>
            </w:pPr>
            <w:r w:rsidRPr="00D96754">
              <w:rPr>
                <w:rFonts w:cs="Times New Roman" w:hint="eastAsia"/>
                <w:color w:val="auto"/>
                <w:spacing w:val="6"/>
                <w:sz w:val="24"/>
                <w:szCs w:val="24"/>
                <w:lang w:eastAsia="zh-CN"/>
              </w:rPr>
              <w:t>50</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负责指导辖区内业主大会和业主委员会成立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调整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换届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选举，监督其依法履职</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5</w:t>
            </w:r>
            <w:r w:rsidRPr="00D96754">
              <w:rPr>
                <w:rFonts w:cs="Times New Roman" w:hint="eastAsia"/>
                <w:color w:val="auto"/>
                <w:spacing w:val="6"/>
                <w:kern w:val="0"/>
                <w:sz w:val="24"/>
                <w:szCs w:val="24"/>
                <w:lang w:eastAsia="zh-CN" w:bidi="ar"/>
              </w:rPr>
              <w:t>1</w:t>
            </w:r>
          </w:p>
        </w:tc>
        <w:tc>
          <w:tcPr>
            <w:tcW w:w="12453" w:type="dxa"/>
            <w:tcBorders>
              <w:top w:val="single" w:sz="4" w:space="0" w:color="000000"/>
              <w:left w:val="nil"/>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负责指导和监督辖区内物业服务企业履行法定义务，协调处置物业纠纷矛盾，指导辖区内无物业服务住宅小区的物业管理工作</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5</w:t>
            </w:r>
            <w:r w:rsidRPr="00D96754">
              <w:rPr>
                <w:rFonts w:cs="Times New Roman" w:hint="eastAsia"/>
                <w:color w:val="auto"/>
                <w:spacing w:val="6"/>
                <w:kern w:val="0"/>
                <w:sz w:val="24"/>
                <w:szCs w:val="24"/>
                <w:lang w:eastAsia="zh-CN" w:bidi="ar"/>
              </w:rPr>
              <w:t>2</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培育慈善组织，组织开展慈善工作，引导居民参与慈善活动</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5</w:t>
            </w:r>
            <w:r w:rsidRPr="00D96754">
              <w:rPr>
                <w:rFonts w:cs="Times New Roman" w:hint="eastAsia"/>
                <w:color w:val="auto"/>
                <w:spacing w:val="6"/>
                <w:kern w:val="0"/>
                <w:sz w:val="24"/>
                <w:szCs w:val="24"/>
                <w:lang w:eastAsia="zh-CN" w:bidi="ar"/>
              </w:rPr>
              <w:t>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负责本街道社会组织的培育，引导社会组织健康发展</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5</w:t>
            </w:r>
            <w:r w:rsidRPr="00D96754">
              <w:rPr>
                <w:rFonts w:cs="Times New Roman" w:hint="eastAsia"/>
                <w:color w:val="auto"/>
                <w:spacing w:val="6"/>
                <w:kern w:val="0"/>
                <w:sz w:val="24"/>
                <w:szCs w:val="24"/>
                <w:lang w:eastAsia="zh-CN" w:bidi="ar"/>
              </w:rPr>
              <w:t>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加强职工思想政治</w:t>
            </w:r>
            <w:r w:rsidRPr="00D96754">
              <w:rPr>
                <w:rFonts w:cs="Times New Roman" w:hint="eastAsia"/>
                <w:color w:val="auto"/>
                <w:kern w:val="0"/>
                <w:sz w:val="24"/>
                <w:szCs w:val="24"/>
                <w:lang w:eastAsia="zh-CN" w:bidi="ar"/>
              </w:rPr>
              <w:t>引领</w:t>
            </w:r>
            <w:r w:rsidRPr="00D96754">
              <w:rPr>
                <w:rFonts w:cs="Times New Roman"/>
                <w:color w:val="auto"/>
                <w:kern w:val="0"/>
                <w:sz w:val="24"/>
                <w:szCs w:val="24"/>
                <w:lang w:eastAsia="zh-CN" w:bidi="ar"/>
              </w:rPr>
              <w:t>，推进职工服务阵地建设，开展救助帮扶等工作，维护职工合法权益</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5</w:t>
            </w:r>
            <w:r w:rsidRPr="00D96754">
              <w:rPr>
                <w:rFonts w:cs="Times New Roman" w:hint="eastAsia"/>
                <w:color w:val="auto"/>
                <w:spacing w:val="6"/>
                <w:kern w:val="0"/>
                <w:sz w:val="24"/>
                <w:szCs w:val="24"/>
                <w:lang w:eastAsia="zh-CN" w:bidi="ar"/>
              </w:rPr>
              <w:t>5</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加强共青团员管理，组织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引导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服务青年，维护青少年合法权益</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5</w:t>
            </w:r>
            <w:r w:rsidRPr="00D96754">
              <w:rPr>
                <w:rFonts w:cs="Times New Roman" w:hint="eastAsia"/>
                <w:color w:val="auto"/>
                <w:spacing w:val="6"/>
                <w:kern w:val="0"/>
                <w:sz w:val="24"/>
                <w:szCs w:val="24"/>
                <w:lang w:eastAsia="zh-CN" w:bidi="ar"/>
              </w:rPr>
              <w:t>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负责推进妇女儿童阵地和家庭家教家风建设，维护妇女儿童合法权益</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5</w:t>
            </w:r>
            <w:r w:rsidRPr="00D96754">
              <w:rPr>
                <w:rFonts w:cs="Times New Roman" w:hint="eastAsia"/>
                <w:color w:val="auto"/>
                <w:spacing w:val="6"/>
                <w:kern w:val="0"/>
                <w:sz w:val="24"/>
                <w:szCs w:val="24"/>
                <w:lang w:eastAsia="zh-CN" w:bidi="ar"/>
              </w:rPr>
              <w:t>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开展移风易俗宣传，引导居民破除陈规陋习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树立文明新风</w:t>
            </w:r>
            <w:r w:rsidRPr="00D96754">
              <w:rPr>
                <w:rFonts w:cs="Times New Roman" w:hint="eastAsia"/>
                <w:color w:val="auto"/>
                <w:kern w:val="0"/>
                <w:sz w:val="24"/>
                <w:szCs w:val="24"/>
                <w:lang w:eastAsia="zh-CN" w:bidi="ar"/>
              </w:rPr>
              <w:t>。</w:t>
            </w:r>
          </w:p>
        </w:tc>
      </w:tr>
      <w:tr w:rsidR="00D96754" w:rsidRPr="00D96754" w:rsidTr="007929FA">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5</w:t>
            </w:r>
            <w:r w:rsidRPr="00D96754">
              <w:rPr>
                <w:rFonts w:cs="Times New Roman" w:hint="eastAsia"/>
                <w:color w:val="auto"/>
                <w:spacing w:val="6"/>
                <w:kern w:val="0"/>
                <w:sz w:val="24"/>
                <w:szCs w:val="24"/>
                <w:lang w:eastAsia="zh-CN" w:bidi="ar"/>
              </w:rPr>
              <w:t>8</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开展科普宣传，指导社区开展科普活动</w:t>
            </w:r>
            <w:r w:rsidRPr="00D96754">
              <w:rPr>
                <w:rFonts w:cs="Times New Roman" w:hint="eastAsia"/>
                <w:color w:val="auto"/>
                <w:kern w:val="0"/>
                <w:sz w:val="24"/>
                <w:szCs w:val="24"/>
                <w:lang w:eastAsia="zh-CN" w:bidi="ar"/>
              </w:rPr>
              <w:t>。</w:t>
            </w:r>
          </w:p>
        </w:tc>
      </w:tr>
      <w:tr w:rsidR="00D96754" w:rsidRPr="00D96754" w:rsidTr="00762AD7">
        <w:trPr>
          <w:trHeight w:val="573"/>
        </w:trPr>
        <w:tc>
          <w:tcPr>
            <w:tcW w:w="13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textAlignment w:val="center"/>
              <w:rPr>
                <w:rFonts w:eastAsia="方正楷体_GBK" w:cs="Times New Roman"/>
                <w:color w:val="auto"/>
                <w:sz w:val="24"/>
                <w:szCs w:val="24"/>
                <w:lang w:eastAsia="zh-CN"/>
              </w:rPr>
            </w:pPr>
            <w:r w:rsidRPr="00D96754">
              <w:rPr>
                <w:rFonts w:eastAsia="方正楷体_GBK" w:cs="Times New Roman"/>
                <w:color w:val="auto"/>
                <w:kern w:val="0"/>
                <w:sz w:val="24"/>
                <w:szCs w:val="24"/>
                <w:lang w:eastAsia="zh-CN" w:bidi="ar"/>
              </w:rPr>
              <w:t>（四）平安法治（</w:t>
            </w:r>
            <w:r w:rsidRPr="00D96754">
              <w:rPr>
                <w:rFonts w:eastAsia="方正楷体_GBK" w:cs="Times New Roman"/>
                <w:color w:val="auto"/>
                <w:kern w:val="0"/>
                <w:sz w:val="24"/>
                <w:szCs w:val="24"/>
                <w:lang w:eastAsia="zh-CN" w:bidi="ar"/>
              </w:rPr>
              <w:t>1</w:t>
            </w:r>
            <w:r w:rsidRPr="00D96754">
              <w:rPr>
                <w:rFonts w:eastAsia="方正楷体_GBK" w:cs="Times New Roman" w:hint="eastAsia"/>
                <w:color w:val="auto"/>
                <w:kern w:val="0"/>
                <w:sz w:val="24"/>
                <w:szCs w:val="24"/>
                <w:lang w:eastAsia="zh-CN" w:bidi="ar"/>
              </w:rPr>
              <w:t>6</w:t>
            </w:r>
            <w:r w:rsidRPr="00D96754">
              <w:rPr>
                <w:rFonts w:eastAsia="方正楷体_GBK" w:cs="Times New Roman"/>
                <w:color w:val="auto"/>
                <w:kern w:val="0"/>
                <w:sz w:val="24"/>
                <w:szCs w:val="24"/>
                <w:lang w:eastAsia="zh-CN" w:bidi="ar"/>
              </w:rPr>
              <w:t>项）</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5</w:t>
            </w:r>
            <w:r w:rsidRPr="00D96754">
              <w:rPr>
                <w:rFonts w:cs="Times New Roman" w:hint="eastAsia"/>
                <w:color w:val="auto"/>
                <w:spacing w:val="6"/>
                <w:kern w:val="0"/>
                <w:sz w:val="24"/>
                <w:szCs w:val="24"/>
                <w:lang w:eastAsia="zh-CN" w:bidi="ar"/>
              </w:rPr>
              <w:t>9</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开展普法宣传，负责加强法治文化阵地建设，培养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法律明白人</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lang w:eastAsia="zh-CN"/>
              </w:rPr>
            </w:pPr>
            <w:r w:rsidRPr="00D96754">
              <w:rPr>
                <w:rFonts w:cs="Times New Roman" w:hint="eastAsia"/>
                <w:color w:val="auto"/>
                <w:spacing w:val="6"/>
                <w:sz w:val="24"/>
                <w:szCs w:val="24"/>
                <w:lang w:eastAsia="zh-CN"/>
              </w:rPr>
              <w:t>60</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推进法治政府建设，推动依法行政，负责选聘和管理法律顾问，开展行政复议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行政诉讼应对工作，做好行政规范性文件审查和备案</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6</w:t>
            </w:r>
            <w:r w:rsidRPr="00D96754">
              <w:rPr>
                <w:rFonts w:cs="Times New Roman" w:hint="eastAsia"/>
                <w:color w:val="auto"/>
                <w:spacing w:val="6"/>
                <w:kern w:val="0"/>
                <w:sz w:val="24"/>
                <w:szCs w:val="24"/>
                <w:lang w:eastAsia="zh-CN" w:bidi="ar"/>
              </w:rPr>
              <w:t>1</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大综合一体化</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行政执法改革要求，完善基层综合行政执法工作机制，负责推进综合行政执法队伍规范化建设工作</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6</w:t>
            </w:r>
            <w:r w:rsidRPr="00D96754">
              <w:rPr>
                <w:rFonts w:cs="Times New Roman" w:hint="eastAsia"/>
                <w:color w:val="auto"/>
                <w:spacing w:val="6"/>
                <w:kern w:val="0"/>
                <w:sz w:val="24"/>
                <w:szCs w:val="24"/>
                <w:lang w:eastAsia="zh-CN" w:bidi="ar"/>
              </w:rPr>
              <w:t>2</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依职权负责对纳入本级综合行政执法事项清单范围内的事项开展行政执法</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6</w:t>
            </w:r>
            <w:r w:rsidRPr="00D96754">
              <w:rPr>
                <w:rFonts w:cs="Times New Roman" w:hint="eastAsia"/>
                <w:color w:val="auto"/>
                <w:spacing w:val="6"/>
                <w:kern w:val="0"/>
                <w:sz w:val="24"/>
                <w:szCs w:val="24"/>
                <w:lang w:eastAsia="zh-CN" w:bidi="ar"/>
              </w:rPr>
              <w:t>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负责开展反电信网络诈骗宣传，预防和遏制电信诈骗案件发生</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6</w:t>
            </w:r>
            <w:r w:rsidRPr="00D96754">
              <w:rPr>
                <w:rFonts w:cs="Times New Roman" w:hint="eastAsia"/>
                <w:color w:val="auto"/>
                <w:spacing w:val="6"/>
                <w:kern w:val="0"/>
                <w:sz w:val="24"/>
                <w:szCs w:val="24"/>
                <w:lang w:eastAsia="zh-CN" w:bidi="ar"/>
              </w:rPr>
              <w:t>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负责常态化扫黑除恶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反邪教</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防范非法集资宣传教育和线索摸排工作，预防有组织犯罪</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6</w:t>
            </w:r>
            <w:r w:rsidRPr="00D96754">
              <w:rPr>
                <w:rFonts w:cs="Times New Roman" w:hint="eastAsia"/>
                <w:color w:val="auto"/>
                <w:spacing w:val="6"/>
                <w:kern w:val="0"/>
                <w:sz w:val="24"/>
                <w:szCs w:val="24"/>
                <w:lang w:eastAsia="zh-CN" w:bidi="ar"/>
              </w:rPr>
              <w:t>5</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组织开展预防精神障碍发生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促进精神障碍患者康复工作，负责严重精神障碍患者日常排查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信息登记和管理服务，为生活困难的严重精神障碍患者家庭提供帮助</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bCs/>
                <w:color w:val="auto"/>
                <w:spacing w:val="6"/>
                <w:sz w:val="24"/>
                <w:szCs w:val="24"/>
              </w:rPr>
            </w:pPr>
            <w:r w:rsidRPr="00D96754">
              <w:rPr>
                <w:rFonts w:cs="Times New Roman"/>
                <w:bCs/>
                <w:color w:val="auto"/>
                <w:spacing w:val="6"/>
                <w:kern w:val="0"/>
                <w:sz w:val="24"/>
                <w:szCs w:val="24"/>
                <w:lang w:eastAsia="zh-CN" w:bidi="ar"/>
              </w:rPr>
              <w:t>6</w:t>
            </w:r>
            <w:r w:rsidRPr="00D96754">
              <w:rPr>
                <w:rFonts w:cs="Times New Roman" w:hint="eastAsia"/>
                <w:bCs/>
                <w:color w:val="auto"/>
                <w:spacing w:val="6"/>
                <w:kern w:val="0"/>
                <w:sz w:val="24"/>
                <w:szCs w:val="24"/>
                <w:lang w:eastAsia="zh-CN" w:bidi="ar"/>
              </w:rPr>
              <w:t>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bCs/>
                <w:color w:val="auto"/>
                <w:sz w:val="24"/>
                <w:szCs w:val="24"/>
                <w:lang w:eastAsia="zh-CN"/>
              </w:rPr>
            </w:pPr>
            <w:r w:rsidRPr="00D96754">
              <w:rPr>
                <w:rFonts w:cs="Times New Roman"/>
                <w:bCs/>
                <w:color w:val="auto"/>
                <w:kern w:val="0"/>
                <w:sz w:val="24"/>
                <w:szCs w:val="24"/>
                <w:lang w:eastAsia="zh-CN" w:bidi="ar"/>
              </w:rPr>
              <w:t>做好辖区内刑满释放人员安置帮教和社会救助相关工作</w:t>
            </w:r>
            <w:r w:rsidRPr="00D96754">
              <w:rPr>
                <w:rFonts w:cs="Times New Roman" w:hint="eastAsia"/>
                <w:bCs/>
                <w:color w:val="auto"/>
                <w:kern w:val="0"/>
                <w:sz w:val="24"/>
                <w:szCs w:val="24"/>
                <w:lang w:eastAsia="zh-CN" w:bidi="ar"/>
              </w:rPr>
              <w:t>。</w:t>
            </w:r>
          </w:p>
        </w:tc>
      </w:tr>
      <w:tr w:rsidR="00D96754" w:rsidRPr="00D96754" w:rsidTr="00762AD7">
        <w:trPr>
          <w:trHeight w:val="41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6</w:t>
            </w:r>
            <w:r w:rsidRPr="00D96754">
              <w:rPr>
                <w:rFonts w:cs="Times New Roman" w:hint="eastAsia"/>
                <w:color w:val="auto"/>
                <w:spacing w:val="6"/>
                <w:kern w:val="0"/>
                <w:sz w:val="24"/>
                <w:szCs w:val="24"/>
                <w:lang w:eastAsia="zh-CN" w:bidi="ar"/>
              </w:rPr>
              <w:t>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开展禁毒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禁种宣传，制止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铲除非法种植毒品原植物</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bCs/>
                <w:color w:val="auto"/>
                <w:spacing w:val="6"/>
                <w:sz w:val="24"/>
                <w:szCs w:val="24"/>
              </w:rPr>
            </w:pPr>
            <w:r w:rsidRPr="00D96754">
              <w:rPr>
                <w:rFonts w:cs="Times New Roman"/>
                <w:bCs/>
                <w:color w:val="auto"/>
                <w:spacing w:val="6"/>
                <w:kern w:val="0"/>
                <w:sz w:val="24"/>
                <w:szCs w:val="24"/>
                <w:lang w:eastAsia="zh-CN" w:bidi="ar"/>
              </w:rPr>
              <w:t>6</w:t>
            </w:r>
            <w:r w:rsidRPr="00D96754">
              <w:rPr>
                <w:rFonts w:cs="Times New Roman" w:hint="eastAsia"/>
                <w:bCs/>
                <w:color w:val="auto"/>
                <w:spacing w:val="6"/>
                <w:kern w:val="0"/>
                <w:sz w:val="24"/>
                <w:szCs w:val="24"/>
                <w:lang w:eastAsia="zh-CN" w:bidi="ar"/>
              </w:rPr>
              <w:t>8</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bCs/>
                <w:color w:val="auto"/>
                <w:sz w:val="24"/>
                <w:szCs w:val="24"/>
                <w:lang w:eastAsia="zh-CN"/>
              </w:rPr>
            </w:pPr>
            <w:r w:rsidRPr="00D96754">
              <w:rPr>
                <w:rFonts w:cs="Times New Roman"/>
                <w:bCs/>
                <w:color w:val="auto"/>
                <w:kern w:val="0"/>
                <w:sz w:val="24"/>
                <w:szCs w:val="24"/>
                <w:lang w:eastAsia="zh-CN" w:bidi="ar"/>
              </w:rPr>
              <w:t>负责社区戒毒</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社区康复工作，对辖区吸毒人员进行风险评估</w:t>
            </w:r>
            <w:r w:rsidRPr="00D96754">
              <w:rPr>
                <w:rFonts w:cs="Times New Roman" w:hint="eastAsia"/>
                <w:bCs/>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bCs/>
                <w:color w:val="auto"/>
                <w:spacing w:val="6"/>
                <w:sz w:val="24"/>
                <w:szCs w:val="24"/>
              </w:rPr>
            </w:pPr>
            <w:r w:rsidRPr="00D96754">
              <w:rPr>
                <w:rFonts w:cs="Times New Roman"/>
                <w:bCs/>
                <w:color w:val="auto"/>
                <w:spacing w:val="6"/>
                <w:kern w:val="0"/>
                <w:sz w:val="24"/>
                <w:szCs w:val="24"/>
                <w:lang w:eastAsia="zh-CN" w:bidi="ar"/>
              </w:rPr>
              <w:t>6</w:t>
            </w:r>
            <w:r w:rsidRPr="00D96754">
              <w:rPr>
                <w:rFonts w:cs="Times New Roman" w:hint="eastAsia"/>
                <w:bCs/>
                <w:color w:val="auto"/>
                <w:spacing w:val="6"/>
                <w:kern w:val="0"/>
                <w:sz w:val="24"/>
                <w:szCs w:val="24"/>
                <w:lang w:eastAsia="zh-CN" w:bidi="ar"/>
              </w:rPr>
              <w:t>9</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62AD7">
            <w:pPr>
              <w:widowControl w:val="0"/>
              <w:kinsoku/>
              <w:overflowPunct w:val="0"/>
              <w:autoSpaceDE/>
              <w:autoSpaceDN/>
              <w:spacing w:line="320" w:lineRule="exact"/>
              <w:textAlignment w:val="center"/>
              <w:rPr>
                <w:rFonts w:cs="Times New Roman"/>
                <w:bCs/>
                <w:color w:val="auto"/>
                <w:sz w:val="24"/>
                <w:szCs w:val="24"/>
                <w:lang w:eastAsia="zh-CN"/>
              </w:rPr>
            </w:pPr>
            <w:r w:rsidRPr="00D96754">
              <w:rPr>
                <w:rFonts w:cs="Times New Roman"/>
                <w:bCs/>
                <w:color w:val="auto"/>
                <w:kern w:val="0"/>
                <w:sz w:val="24"/>
                <w:szCs w:val="24"/>
                <w:lang w:eastAsia="zh-CN" w:bidi="ar"/>
              </w:rPr>
              <w:t>落实社会治安综合治理领导责任制，健全群防群治机制，做好特殊群体动态摸排</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线索上报</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教育疏导等工作，发现肇事肇祸风险人员及时上报并参与管控</w:t>
            </w:r>
            <w:r w:rsidRPr="00D96754">
              <w:rPr>
                <w:rFonts w:cs="Times New Roman" w:hint="eastAsia"/>
                <w:bCs/>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lang w:eastAsia="zh-CN"/>
              </w:rPr>
            </w:pPr>
            <w:r w:rsidRPr="00D96754">
              <w:rPr>
                <w:rFonts w:cs="Times New Roman" w:hint="eastAsia"/>
                <w:color w:val="auto"/>
                <w:spacing w:val="6"/>
                <w:sz w:val="24"/>
                <w:szCs w:val="24"/>
                <w:lang w:eastAsia="zh-CN"/>
              </w:rPr>
              <w:t>70</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62AD7">
            <w:pPr>
              <w:widowControl w:val="0"/>
              <w:kinsoku/>
              <w:overflowPunct w:val="0"/>
              <w:autoSpaceDE/>
              <w:autoSpaceDN/>
              <w:spacing w:line="32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坚持和发展新时代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枫桥经验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，发挥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和顺茶馆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作用，负责社会矛盾纠纷源头管控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排查化解及信息报送，成立街道人民调解委员会，开展人民调解工作，依法受理调解申请，调解成功的组织双方签订调解协议书，调解不成的指导双方到上级机构调解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申请仲裁或诉讼，定期回访跟踪调解协议履行情况，防止矛盾反弹</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bCs/>
                <w:color w:val="auto"/>
                <w:spacing w:val="6"/>
                <w:sz w:val="24"/>
                <w:szCs w:val="24"/>
              </w:rPr>
            </w:pPr>
            <w:r w:rsidRPr="00D96754">
              <w:rPr>
                <w:rFonts w:cs="Times New Roman"/>
                <w:bCs/>
                <w:color w:val="auto"/>
                <w:spacing w:val="6"/>
                <w:kern w:val="0"/>
                <w:sz w:val="24"/>
                <w:szCs w:val="24"/>
                <w:lang w:eastAsia="zh-CN" w:bidi="ar"/>
              </w:rPr>
              <w:t>7</w:t>
            </w:r>
            <w:r w:rsidRPr="00D96754">
              <w:rPr>
                <w:rFonts w:cs="Times New Roman" w:hint="eastAsia"/>
                <w:bCs/>
                <w:color w:val="auto"/>
                <w:spacing w:val="6"/>
                <w:kern w:val="0"/>
                <w:sz w:val="24"/>
                <w:szCs w:val="24"/>
                <w:lang w:eastAsia="zh-CN" w:bidi="ar"/>
              </w:rPr>
              <w:t>1</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bCs/>
                <w:color w:val="auto"/>
                <w:sz w:val="24"/>
                <w:szCs w:val="24"/>
                <w:lang w:eastAsia="zh-CN"/>
              </w:rPr>
            </w:pPr>
            <w:r w:rsidRPr="00D96754">
              <w:rPr>
                <w:rFonts w:cs="Times New Roman"/>
                <w:bCs/>
                <w:color w:val="auto"/>
                <w:kern w:val="0"/>
                <w:sz w:val="24"/>
                <w:szCs w:val="24"/>
                <w:lang w:eastAsia="zh-CN" w:bidi="ar"/>
              </w:rPr>
              <w:t>负责建立健全领导下访接访</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包案等制度和信访应急预案，按规定受理</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办理</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调解处置信访事项，联动协同处置突发事件，引导群众依法信访，做好职权范围内信访人员疏导教育</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矛盾化解</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帮扶救助</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应急劝返等工作</w:t>
            </w:r>
            <w:r w:rsidRPr="00D96754">
              <w:rPr>
                <w:rFonts w:cs="Times New Roman" w:hint="eastAsia"/>
                <w:bCs/>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7</w:t>
            </w:r>
            <w:r w:rsidRPr="00D96754">
              <w:rPr>
                <w:rFonts w:cs="Times New Roman" w:hint="eastAsia"/>
                <w:color w:val="auto"/>
                <w:spacing w:val="6"/>
                <w:kern w:val="0"/>
                <w:sz w:val="24"/>
                <w:szCs w:val="24"/>
                <w:lang w:eastAsia="zh-CN" w:bidi="ar"/>
              </w:rPr>
              <w:t>2</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贯彻总体国家安全观，负责开展国家安全宣传教育，发动群众防范化解涉及危害国家安全的行为</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7</w:t>
            </w:r>
            <w:r w:rsidRPr="00D96754">
              <w:rPr>
                <w:rFonts w:cs="Times New Roman" w:hint="eastAsia"/>
                <w:color w:val="auto"/>
                <w:spacing w:val="6"/>
                <w:kern w:val="0"/>
                <w:sz w:val="24"/>
                <w:szCs w:val="24"/>
                <w:lang w:eastAsia="zh-CN" w:bidi="ar"/>
              </w:rPr>
              <w:t>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依法依规开展巡查巡护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隐患排查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信息传递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先期处置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组织群众疏散撤离以及应急知识宣传普及等应急管理及消防工作</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pacing w:val="6"/>
                <w:sz w:val="24"/>
                <w:szCs w:val="24"/>
              </w:rPr>
            </w:pPr>
            <w:r w:rsidRPr="00D96754">
              <w:rPr>
                <w:rFonts w:cs="Times New Roman"/>
                <w:color w:val="auto"/>
                <w:spacing w:val="6"/>
                <w:kern w:val="0"/>
                <w:sz w:val="24"/>
                <w:szCs w:val="24"/>
                <w:lang w:eastAsia="zh-CN" w:bidi="ar"/>
              </w:rPr>
              <w:t>7</w:t>
            </w:r>
            <w:r w:rsidRPr="00D96754">
              <w:rPr>
                <w:rFonts w:cs="Times New Roman" w:hint="eastAsia"/>
                <w:color w:val="auto"/>
                <w:spacing w:val="6"/>
                <w:kern w:val="0"/>
                <w:sz w:val="24"/>
                <w:szCs w:val="24"/>
                <w:lang w:eastAsia="zh-CN" w:bidi="ar"/>
              </w:rPr>
              <w:t>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开展国防教育，组织国防动员宣传</w:t>
            </w:r>
            <w:r w:rsidRPr="00D96754">
              <w:rPr>
                <w:rFonts w:cs="Times New Roman" w:hint="eastAsia"/>
                <w:color w:val="auto"/>
                <w:kern w:val="0"/>
                <w:sz w:val="24"/>
                <w:szCs w:val="24"/>
                <w:lang w:eastAsia="zh-CN" w:bidi="ar"/>
              </w:rPr>
              <w:t>。</w:t>
            </w:r>
          </w:p>
        </w:tc>
      </w:tr>
      <w:tr w:rsidR="00D96754" w:rsidRPr="00D96754" w:rsidTr="00762AD7">
        <w:trPr>
          <w:trHeight w:val="573"/>
        </w:trPr>
        <w:tc>
          <w:tcPr>
            <w:tcW w:w="13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textAlignment w:val="center"/>
              <w:rPr>
                <w:rFonts w:eastAsia="宋体" w:cs="Times New Roman"/>
                <w:color w:val="auto"/>
                <w:sz w:val="24"/>
                <w:szCs w:val="24"/>
                <w:lang w:eastAsia="zh-CN"/>
              </w:rPr>
            </w:pPr>
            <w:r w:rsidRPr="00D96754">
              <w:rPr>
                <w:rFonts w:eastAsia="方正楷体_GBK" w:cs="Times New Roman"/>
                <w:color w:val="auto"/>
                <w:kern w:val="0"/>
                <w:sz w:val="24"/>
                <w:szCs w:val="24"/>
                <w:lang w:eastAsia="zh-CN" w:bidi="ar"/>
              </w:rPr>
              <w:t>（五）生态环保（</w:t>
            </w:r>
            <w:r w:rsidRPr="00D96754">
              <w:rPr>
                <w:rFonts w:eastAsia="方正楷体_GBK" w:cs="Times New Roman"/>
                <w:color w:val="auto"/>
                <w:kern w:val="0"/>
                <w:sz w:val="24"/>
                <w:szCs w:val="24"/>
                <w:lang w:eastAsia="zh-CN" w:bidi="ar"/>
              </w:rPr>
              <w:t>7</w:t>
            </w:r>
            <w:r w:rsidRPr="00D96754">
              <w:rPr>
                <w:rFonts w:eastAsia="方正楷体_GBK" w:cs="Times New Roman"/>
                <w:color w:val="auto"/>
                <w:kern w:val="0"/>
                <w:sz w:val="24"/>
                <w:szCs w:val="24"/>
                <w:lang w:eastAsia="zh-CN" w:bidi="ar"/>
              </w:rPr>
              <w:t>项）</w:t>
            </w:r>
          </w:p>
        </w:tc>
      </w:tr>
      <w:tr w:rsidR="00D96754" w:rsidRPr="00D96754" w:rsidTr="00814182">
        <w:trPr>
          <w:trHeight w:val="761"/>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75</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负责生态环境保护成效巩固，开展环境污染事件溯源排查上报</w:t>
            </w:r>
            <w:r w:rsidRPr="00D96754">
              <w:rPr>
                <w:rFonts w:cs="Times New Roman" w:hint="eastAsia"/>
                <w:color w:val="auto"/>
                <w:kern w:val="0"/>
                <w:sz w:val="24"/>
                <w:szCs w:val="24"/>
                <w:lang w:eastAsia="zh-CN" w:bidi="ar"/>
              </w:rPr>
              <w:t>。</w:t>
            </w:r>
          </w:p>
        </w:tc>
      </w:tr>
      <w:tr w:rsidR="00D96754" w:rsidRPr="00D96754" w:rsidTr="00814182">
        <w:trPr>
          <w:trHeight w:val="741"/>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负责大气污染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水污染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噪声污染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土壤污染等防治政策宣传，开展日常巡查，上报发现问题并督促整改</w:t>
            </w:r>
            <w:r w:rsidRPr="00D96754">
              <w:rPr>
                <w:rFonts w:cs="Times New Roman" w:hint="eastAsia"/>
                <w:color w:val="auto"/>
                <w:kern w:val="0"/>
                <w:sz w:val="24"/>
                <w:szCs w:val="24"/>
                <w:lang w:eastAsia="zh-CN" w:bidi="ar"/>
              </w:rPr>
              <w:t>。</w:t>
            </w:r>
          </w:p>
        </w:tc>
      </w:tr>
      <w:tr w:rsidR="00D96754" w:rsidRPr="00D96754" w:rsidTr="00814182">
        <w:trPr>
          <w:trHeight w:val="668"/>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落实河长制，组织落实责任河流管理保护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日常巡查上报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突出问题清理整治等工作</w:t>
            </w:r>
            <w:r w:rsidRPr="00D96754">
              <w:rPr>
                <w:rFonts w:cs="Times New Roman" w:hint="eastAsia"/>
                <w:color w:val="auto"/>
                <w:kern w:val="0"/>
                <w:sz w:val="24"/>
                <w:szCs w:val="24"/>
                <w:lang w:eastAsia="zh-CN" w:bidi="ar"/>
              </w:rPr>
              <w:t>。</w:t>
            </w:r>
          </w:p>
        </w:tc>
      </w:tr>
      <w:tr w:rsidR="00D96754" w:rsidRPr="00D96754" w:rsidTr="00814182">
        <w:trPr>
          <w:trHeight w:val="692"/>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78</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落实林长制，建立护林巡查制度，协调开展责任区域内林业资源损害问题排查整治等工作</w:t>
            </w:r>
            <w:r w:rsidRPr="00D96754">
              <w:rPr>
                <w:rFonts w:cs="Times New Roman" w:hint="eastAsia"/>
                <w:color w:val="auto"/>
                <w:kern w:val="0"/>
                <w:sz w:val="24"/>
                <w:szCs w:val="24"/>
                <w:lang w:eastAsia="zh-CN" w:bidi="ar"/>
              </w:rPr>
              <w:t>。</w:t>
            </w:r>
          </w:p>
        </w:tc>
      </w:tr>
      <w:tr w:rsidR="00D96754" w:rsidRPr="00D96754" w:rsidTr="00814182">
        <w:trPr>
          <w:trHeight w:val="688"/>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79</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落实长江流域禁捕水域网格化管理责任，开展禁捕政策宣传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日常巡查及违法违规线索上报等工作，规范垂钓行为</w:t>
            </w:r>
            <w:r w:rsidRPr="00D96754">
              <w:rPr>
                <w:rFonts w:cs="Times New Roman" w:hint="eastAsia"/>
                <w:color w:val="auto"/>
                <w:kern w:val="0"/>
                <w:sz w:val="24"/>
                <w:szCs w:val="24"/>
                <w:lang w:eastAsia="zh-CN" w:bidi="ar"/>
              </w:rPr>
              <w:t>。</w:t>
            </w:r>
          </w:p>
        </w:tc>
      </w:tr>
      <w:tr w:rsidR="00D96754" w:rsidRPr="00D96754" w:rsidTr="00814182">
        <w:trPr>
          <w:trHeight w:val="698"/>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80</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负责垃圾分类宣传，指导辖区社会单位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居民开展垃圾分类工作</w:t>
            </w:r>
            <w:r w:rsidRPr="00D96754">
              <w:rPr>
                <w:rFonts w:cs="Times New Roman" w:hint="eastAsia"/>
                <w:color w:val="auto"/>
                <w:kern w:val="0"/>
                <w:sz w:val="24"/>
                <w:szCs w:val="24"/>
                <w:lang w:eastAsia="zh-CN" w:bidi="ar"/>
              </w:rPr>
              <w:t>。</w:t>
            </w:r>
          </w:p>
        </w:tc>
      </w:tr>
      <w:tr w:rsidR="00D96754" w:rsidRPr="00D96754" w:rsidTr="00814182">
        <w:trPr>
          <w:trHeight w:val="694"/>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81</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负责废弃食用油脂处置政策的宣传和违规处置行为的巡查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p>
        </w:tc>
      </w:tr>
      <w:tr w:rsidR="00D96754" w:rsidRPr="00D96754" w:rsidTr="00762AD7">
        <w:trPr>
          <w:trHeight w:val="573"/>
        </w:trPr>
        <w:tc>
          <w:tcPr>
            <w:tcW w:w="13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textAlignment w:val="center"/>
              <w:rPr>
                <w:rFonts w:eastAsia="宋体" w:cs="Times New Roman"/>
                <w:color w:val="auto"/>
                <w:sz w:val="24"/>
                <w:szCs w:val="24"/>
                <w:lang w:eastAsia="zh-CN"/>
              </w:rPr>
            </w:pPr>
            <w:r w:rsidRPr="00D96754">
              <w:rPr>
                <w:rFonts w:eastAsia="方正楷体_GBK" w:cs="Times New Roman"/>
                <w:color w:val="auto"/>
                <w:kern w:val="0"/>
                <w:sz w:val="24"/>
                <w:szCs w:val="24"/>
                <w:lang w:eastAsia="zh-CN" w:bidi="ar"/>
              </w:rPr>
              <w:t>（六）城乡建设（</w:t>
            </w:r>
            <w:r w:rsidRPr="00D96754">
              <w:rPr>
                <w:rFonts w:eastAsia="方正楷体_GBK" w:cs="Times New Roman"/>
                <w:color w:val="auto"/>
                <w:kern w:val="0"/>
                <w:sz w:val="24"/>
                <w:szCs w:val="24"/>
                <w:lang w:eastAsia="zh-CN" w:bidi="ar"/>
              </w:rPr>
              <w:t>4</w:t>
            </w:r>
            <w:r w:rsidRPr="00D96754">
              <w:rPr>
                <w:rFonts w:eastAsia="方正楷体_GBK" w:cs="Times New Roman"/>
                <w:color w:val="auto"/>
                <w:kern w:val="0"/>
                <w:sz w:val="24"/>
                <w:szCs w:val="24"/>
                <w:lang w:eastAsia="zh-CN" w:bidi="ar"/>
              </w:rPr>
              <w:t>项）</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82</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负责辖区内背街小巷市政设施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环境卫生和园林绿化管理</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负责辖区内背街小巷临街店招店牌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摊位摆放管理，督促临街商超履行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门前三包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责任</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负责对未经批准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未按照批准内容进行临时建设的行为及在建工地的建筑安全开展巡查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85</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负责房屋安全隐患巡查及督促问题整改，推动</w:t>
            </w:r>
            <w:r w:rsidRPr="00D96754">
              <w:rPr>
                <w:rFonts w:cs="Times New Roman"/>
                <w:color w:val="auto"/>
                <w:kern w:val="0"/>
                <w:sz w:val="24"/>
                <w:szCs w:val="24"/>
                <w:lang w:eastAsia="zh-CN" w:bidi="ar"/>
              </w:rPr>
              <w:t>CD</w:t>
            </w:r>
            <w:r w:rsidRPr="00D96754">
              <w:rPr>
                <w:rFonts w:cs="Times New Roman"/>
                <w:color w:val="auto"/>
                <w:kern w:val="0"/>
                <w:sz w:val="24"/>
                <w:szCs w:val="24"/>
                <w:lang w:eastAsia="zh-CN" w:bidi="ar"/>
              </w:rPr>
              <w:t>级危房改造</w:t>
            </w:r>
            <w:r w:rsidRPr="00D96754">
              <w:rPr>
                <w:rFonts w:cs="Times New Roman" w:hint="eastAsia"/>
                <w:color w:val="auto"/>
                <w:kern w:val="0"/>
                <w:sz w:val="24"/>
                <w:szCs w:val="24"/>
                <w:lang w:eastAsia="zh-CN" w:bidi="ar"/>
              </w:rPr>
              <w:t>。</w:t>
            </w:r>
          </w:p>
        </w:tc>
      </w:tr>
      <w:tr w:rsidR="00D96754" w:rsidRPr="00D96754" w:rsidTr="00762AD7">
        <w:trPr>
          <w:trHeight w:val="573"/>
        </w:trPr>
        <w:tc>
          <w:tcPr>
            <w:tcW w:w="13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textAlignment w:val="center"/>
              <w:rPr>
                <w:rFonts w:eastAsia="宋体" w:cs="Times New Roman"/>
                <w:color w:val="auto"/>
                <w:sz w:val="24"/>
                <w:szCs w:val="24"/>
                <w:lang w:eastAsia="zh-CN"/>
              </w:rPr>
            </w:pPr>
            <w:r w:rsidRPr="00D96754">
              <w:rPr>
                <w:rFonts w:eastAsia="方正楷体_GBK" w:cs="Times New Roman"/>
                <w:color w:val="auto"/>
                <w:kern w:val="0"/>
                <w:sz w:val="24"/>
                <w:szCs w:val="24"/>
                <w:lang w:eastAsia="zh-CN" w:bidi="ar"/>
              </w:rPr>
              <w:t>（七）文化和旅游（</w:t>
            </w:r>
            <w:r w:rsidRPr="00D96754">
              <w:rPr>
                <w:rFonts w:eastAsia="方正楷体_GBK" w:cs="Times New Roman"/>
                <w:color w:val="auto"/>
                <w:kern w:val="0"/>
                <w:sz w:val="24"/>
                <w:szCs w:val="24"/>
                <w:lang w:eastAsia="zh-CN" w:bidi="ar"/>
              </w:rPr>
              <w:t>3</w:t>
            </w:r>
            <w:r w:rsidRPr="00D96754">
              <w:rPr>
                <w:rFonts w:eastAsia="方正楷体_GBK" w:cs="Times New Roman"/>
                <w:color w:val="auto"/>
                <w:kern w:val="0"/>
                <w:sz w:val="24"/>
                <w:szCs w:val="24"/>
                <w:lang w:eastAsia="zh-CN" w:bidi="ar"/>
              </w:rPr>
              <w:t>项）</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负责提供公共文化服务，组织讲座培训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电影放映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文化展览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全民阅读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艺术普及等公益性活动</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负责培育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扶持文艺队伍，指导文艺队伍创作，挖掘推广优秀文艺作品</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88</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开展红岩旅游景区服务工作，推动红岩文旅融合发展，打造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川外小铁路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红色文化漫行体验街区等场景</w:t>
            </w:r>
            <w:r w:rsidRPr="00D96754">
              <w:rPr>
                <w:rFonts w:cs="Times New Roman" w:hint="eastAsia"/>
                <w:color w:val="auto"/>
                <w:kern w:val="0"/>
                <w:sz w:val="24"/>
                <w:szCs w:val="24"/>
                <w:lang w:eastAsia="zh-CN" w:bidi="ar"/>
              </w:rPr>
              <w:t>。</w:t>
            </w:r>
          </w:p>
        </w:tc>
      </w:tr>
      <w:tr w:rsidR="00D96754" w:rsidRPr="00D96754" w:rsidTr="00762AD7">
        <w:trPr>
          <w:trHeight w:val="573"/>
        </w:trPr>
        <w:tc>
          <w:tcPr>
            <w:tcW w:w="131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textAlignment w:val="center"/>
              <w:rPr>
                <w:rFonts w:eastAsia="宋体" w:cs="Times New Roman"/>
                <w:color w:val="auto"/>
                <w:sz w:val="24"/>
                <w:szCs w:val="24"/>
                <w:lang w:eastAsia="zh-CN"/>
              </w:rPr>
            </w:pPr>
            <w:r w:rsidRPr="00D96754">
              <w:rPr>
                <w:rFonts w:eastAsia="方正楷体_GBK" w:cs="Times New Roman"/>
                <w:color w:val="auto"/>
                <w:kern w:val="0"/>
                <w:sz w:val="24"/>
                <w:szCs w:val="24"/>
                <w:lang w:eastAsia="zh-CN" w:bidi="ar"/>
              </w:rPr>
              <w:t>（八）综合政务（</w:t>
            </w:r>
            <w:r w:rsidRPr="00D96754">
              <w:rPr>
                <w:rFonts w:eastAsia="方正楷体_GBK" w:cs="Times New Roman"/>
                <w:color w:val="auto"/>
                <w:kern w:val="0"/>
                <w:sz w:val="24"/>
                <w:szCs w:val="24"/>
                <w:lang w:eastAsia="zh-CN" w:bidi="ar"/>
              </w:rPr>
              <w:t>9</w:t>
            </w:r>
            <w:r w:rsidRPr="00D96754">
              <w:rPr>
                <w:rFonts w:eastAsia="方正楷体_GBK" w:cs="Times New Roman"/>
                <w:color w:val="auto"/>
                <w:kern w:val="0"/>
                <w:sz w:val="24"/>
                <w:szCs w:val="24"/>
                <w:lang w:eastAsia="zh-CN" w:bidi="ar"/>
              </w:rPr>
              <w:t>项）</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89</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负责公文流转</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综合文稿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印章管理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督查督办</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党内规范性文件备案等日常运转工作</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90</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负责档案管理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党史和地方志编纂工作</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91</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负责政府信息公开工作</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92</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负责内部审计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财务监督管理和政府采购管理</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93</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负责办理答复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12345</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民呼我为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等平台转办的诉求事项</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94</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落实政务值班制度，负责突发事件的发现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处置工作</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95</w:t>
            </w:r>
          </w:p>
        </w:tc>
        <w:tc>
          <w:tcPr>
            <w:tcW w:w="12453" w:type="dxa"/>
            <w:tcBorders>
              <w:top w:val="single" w:sz="4" w:space="0" w:color="000000"/>
              <w:left w:val="single" w:sz="4" w:space="0" w:color="000000"/>
              <w:bottom w:val="nil"/>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落实保密工作责任制，负责保密宣传教育和保密检查，做好涉密文件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涉密系统和保密设备管理工作</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96</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负责办公用房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公务用车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办公用品及设施设备管理等后勤服务保障工作</w:t>
            </w:r>
            <w:r w:rsidRPr="00D96754">
              <w:rPr>
                <w:rFonts w:cs="Times New Roman" w:hint="eastAsia"/>
                <w:color w:val="auto"/>
                <w:kern w:val="0"/>
                <w:sz w:val="24"/>
                <w:szCs w:val="24"/>
                <w:lang w:eastAsia="zh-CN" w:bidi="ar"/>
              </w:rPr>
              <w:t>。</w:t>
            </w:r>
          </w:p>
        </w:tc>
      </w:tr>
      <w:tr w:rsidR="00D96754" w:rsidRPr="00D96754" w:rsidTr="00762AD7">
        <w:trPr>
          <w:trHeight w:val="573"/>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5F5581">
            <w:pPr>
              <w:widowControl w:val="0"/>
              <w:kinsoku/>
              <w:overflowPunct w:val="0"/>
              <w:autoSpaceDE/>
              <w:autoSpaceDN/>
              <w:spacing w:line="36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97</w:t>
            </w:r>
          </w:p>
        </w:tc>
        <w:tc>
          <w:tcPr>
            <w:tcW w:w="12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F5581">
            <w:pPr>
              <w:widowControl w:val="0"/>
              <w:kinsoku/>
              <w:overflowPunct w:val="0"/>
              <w:autoSpaceDE/>
              <w:autoSpaceDN/>
              <w:spacing w:line="36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开展节能宣传教育，做好水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网络日常管理等公共节能降耗工作</w:t>
            </w:r>
            <w:r w:rsidRPr="00D96754">
              <w:rPr>
                <w:rFonts w:cs="Times New Roman" w:hint="eastAsia"/>
                <w:color w:val="auto"/>
                <w:kern w:val="0"/>
                <w:sz w:val="24"/>
                <w:szCs w:val="24"/>
                <w:lang w:eastAsia="zh-CN" w:bidi="ar"/>
              </w:rPr>
              <w:t>。</w:t>
            </w:r>
          </w:p>
        </w:tc>
      </w:tr>
    </w:tbl>
    <w:p w:rsidR="007A4331" w:rsidRPr="00D96754" w:rsidRDefault="002122B3" w:rsidP="000D1D8C">
      <w:pPr>
        <w:widowControl w:val="0"/>
        <w:kinsoku/>
        <w:overflowPunct w:val="0"/>
        <w:autoSpaceDE/>
        <w:autoSpaceDN/>
        <w:rPr>
          <w:color w:val="auto"/>
          <w:sz w:val="24"/>
          <w:szCs w:val="24"/>
          <w:lang w:eastAsia="zh-CN"/>
        </w:rPr>
      </w:pPr>
      <w:r w:rsidRPr="00D96754">
        <w:rPr>
          <w:color w:val="auto"/>
          <w:sz w:val="24"/>
          <w:szCs w:val="24"/>
          <w:lang w:eastAsia="zh-CN"/>
        </w:rPr>
        <w:br w:type="page"/>
      </w:r>
    </w:p>
    <w:p w:rsidR="002D4D9D" w:rsidRDefault="002D4D9D" w:rsidP="00361A3D">
      <w:pPr>
        <w:pStyle w:val="10"/>
        <w:keepNext w:val="0"/>
        <w:keepLines w:val="0"/>
        <w:widowControl w:val="0"/>
        <w:kinsoku/>
        <w:overflowPunct w:val="0"/>
        <w:autoSpaceDE/>
        <w:autoSpaceDN/>
        <w:spacing w:before="0" w:after="0" w:line="240" w:lineRule="auto"/>
        <w:rPr>
          <w:rFonts w:ascii="方正黑体_GBK" w:eastAsia="方正黑体_GBK" w:cs="方正小标宋_GBK"/>
          <w:b w:val="0"/>
          <w:color w:val="auto"/>
          <w:sz w:val="32"/>
          <w:szCs w:val="32"/>
          <w:lang w:eastAsia="zh-CN"/>
        </w:rPr>
      </w:pPr>
      <w:bookmarkStart w:id="1" w:name="_配合履职事项清单"/>
    </w:p>
    <w:p w:rsidR="007A4331" w:rsidRPr="00D96754" w:rsidRDefault="00361A3D" w:rsidP="00361A3D">
      <w:pPr>
        <w:pStyle w:val="10"/>
        <w:keepNext w:val="0"/>
        <w:keepLines w:val="0"/>
        <w:widowControl w:val="0"/>
        <w:kinsoku/>
        <w:overflowPunct w:val="0"/>
        <w:autoSpaceDE/>
        <w:autoSpaceDN/>
        <w:spacing w:before="0" w:after="0" w:line="240" w:lineRule="auto"/>
        <w:rPr>
          <w:rFonts w:ascii="方正黑体_GBK" w:eastAsia="方正黑体_GBK"/>
          <w:b w:val="0"/>
          <w:color w:val="auto"/>
          <w:sz w:val="32"/>
          <w:szCs w:val="32"/>
          <w:lang w:eastAsia="zh-CN"/>
        </w:rPr>
      </w:pPr>
      <w:r w:rsidRPr="00D96754">
        <w:rPr>
          <w:rFonts w:ascii="方正黑体_GBK" w:eastAsia="方正黑体_GBK" w:cs="方正小标宋_GBK" w:hint="eastAsia"/>
          <w:b w:val="0"/>
          <w:color w:val="auto"/>
          <w:sz w:val="32"/>
          <w:szCs w:val="32"/>
          <w:lang w:eastAsia="zh-CN"/>
        </w:rPr>
        <w:t>二</w:t>
      </w:r>
      <w:r w:rsidRPr="00D96754">
        <w:rPr>
          <w:rFonts w:ascii="方正仿宋_GBK" w:cs="方正小标宋_GBK" w:hint="eastAsia"/>
          <w:b w:val="0"/>
          <w:color w:val="auto"/>
          <w:sz w:val="32"/>
          <w:szCs w:val="32"/>
          <w:lang w:eastAsia="zh-CN"/>
        </w:rPr>
        <w:t>、</w:t>
      </w:r>
      <w:r w:rsidR="002122B3" w:rsidRPr="00D96754">
        <w:rPr>
          <w:rFonts w:ascii="方正黑体_GBK" w:eastAsia="方正黑体_GBK" w:cs="方正小标宋_GBK" w:hint="eastAsia"/>
          <w:b w:val="0"/>
          <w:color w:val="auto"/>
          <w:sz w:val="32"/>
          <w:szCs w:val="32"/>
          <w:lang w:eastAsia="zh-CN"/>
        </w:rPr>
        <w:t>配合履职事项清单</w:t>
      </w:r>
    </w:p>
    <w:tbl>
      <w:tblPr>
        <w:tblW w:w="14278" w:type="dxa"/>
        <w:tblInd w:w="91" w:type="dxa"/>
        <w:tblLook w:val="04A0" w:firstRow="1" w:lastRow="0" w:firstColumn="1" w:lastColumn="0" w:noHBand="0" w:noVBand="1"/>
      </w:tblPr>
      <w:tblGrid>
        <w:gridCol w:w="720"/>
        <w:gridCol w:w="1934"/>
        <w:gridCol w:w="1985"/>
        <w:gridCol w:w="5670"/>
        <w:gridCol w:w="3969"/>
      </w:tblGrid>
      <w:tr w:rsidR="00D96754" w:rsidRPr="00D96754" w:rsidTr="00712C61">
        <w:trPr>
          <w:trHeight w:val="573"/>
          <w:tblHead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1"/>
          <w:p w:rsidR="007A4331" w:rsidRPr="00D96754" w:rsidRDefault="002122B3" w:rsidP="00361A3D">
            <w:pPr>
              <w:widowControl w:val="0"/>
              <w:kinsoku/>
              <w:overflowPunct w:val="0"/>
              <w:autoSpaceDE/>
              <w:autoSpaceDN/>
              <w:spacing w:line="30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序号</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事项名称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对应上级部门</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上级部门职责</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街道配合职责</w:t>
            </w:r>
          </w:p>
        </w:tc>
      </w:tr>
      <w:tr w:rsidR="00D96754" w:rsidRPr="00D96754" w:rsidTr="00712C61">
        <w:trPr>
          <w:trHeight w:val="573"/>
        </w:trPr>
        <w:tc>
          <w:tcPr>
            <w:tcW w:w="14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（一）经济发展（</w:t>
            </w:r>
            <w:r w:rsidRPr="00D96754">
              <w:rPr>
                <w:rFonts w:eastAsia="方正楷体_GBK" w:cs="Times New Roman"/>
                <w:color w:val="auto"/>
                <w:kern w:val="0"/>
                <w:sz w:val="24"/>
                <w:szCs w:val="24"/>
                <w:lang w:eastAsia="zh-CN" w:bidi="ar"/>
              </w:rPr>
              <w:t>16</w:t>
            </w:r>
            <w:r w:rsidRPr="00D96754">
              <w:rPr>
                <w:rFonts w:eastAsia="方正楷体_GBK" w:cs="Times New Roman"/>
                <w:color w:val="auto"/>
                <w:kern w:val="0"/>
                <w:sz w:val="24"/>
                <w:szCs w:val="24"/>
                <w:lang w:eastAsia="zh-CN" w:bidi="ar"/>
              </w:rPr>
              <w:t>项）</w:t>
            </w:r>
          </w:p>
        </w:tc>
      </w:tr>
      <w:tr w:rsidR="00D96754" w:rsidRPr="00D96754" w:rsidTr="00712C61">
        <w:trPr>
          <w:trHeight w:val="2176"/>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财会监督检查</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区财政局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负责监督财政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财务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会计管理法律法规及规章制度的执行情况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开展财会监督各项检查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督促</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整改财会监督检查发现的问题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指导行政事业单位制定内部控制制度，监督制度执行落实</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提供财会检查相关资料，落实整改财会监督检查反馈的问题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编制上报内部控制制度报告</w:t>
            </w:r>
            <w:r w:rsidRPr="00D96754">
              <w:rPr>
                <w:rFonts w:cs="Times New Roman" w:hint="eastAsia"/>
                <w:color w:val="auto"/>
                <w:kern w:val="0"/>
                <w:sz w:val="24"/>
                <w:szCs w:val="24"/>
                <w:lang w:eastAsia="zh-CN" w:bidi="ar"/>
              </w:rPr>
              <w:t>。</w:t>
            </w:r>
          </w:p>
        </w:tc>
      </w:tr>
      <w:tr w:rsidR="00D96754" w:rsidRPr="00D96754" w:rsidTr="002D4D9D">
        <w:trPr>
          <w:trHeight w:val="1775"/>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批发零售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餐饮住宿行业服务与管理工作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区商务委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负责制定行业发展规划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办法，开展监测分析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履行行业监管责任，定期开展监督检查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开展批发零售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餐饮住宿行业惠企政策组织申报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监督管理等工作</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开展相关惠企政策宣传，做好服务工作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配合开展日常检查，发现问题及时上报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帮助批发零售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餐饮住宿行业企业争取政策支持</w:t>
            </w:r>
            <w:r w:rsidRPr="00D96754">
              <w:rPr>
                <w:rFonts w:cs="Times New Roman" w:hint="eastAsia"/>
                <w:color w:val="auto"/>
                <w:kern w:val="0"/>
                <w:sz w:val="24"/>
                <w:szCs w:val="24"/>
                <w:lang w:eastAsia="zh-CN" w:bidi="ar"/>
              </w:rPr>
              <w:t>。</w:t>
            </w:r>
          </w:p>
        </w:tc>
      </w:tr>
      <w:tr w:rsidR="00D96754" w:rsidRPr="00D96754" w:rsidTr="00712C61">
        <w:trPr>
          <w:trHeight w:val="2877"/>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4D9D" w:rsidRDefault="002122B3" w:rsidP="00712C61">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防范打击非法</w:t>
            </w:r>
          </w:p>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金融活动</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区政府办公室</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区政府办公室：</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开展防范打击非法金融活动宣传教育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建立非法集资监测预警机制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配合行业主管部门开展涉非风险线索排查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处置及维稳工作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对非法金融活动开展风险排查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监测预警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宣传教育工作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防范打击本行政区域内非法金融活动</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开展防范打击非法金融活动宣传教育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发挥网格化管理和基层群众自治组织作用，加强对非法集资的监测预警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配合开展涉非风险线索排查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处置及维稳工作</w:t>
            </w:r>
            <w:r w:rsidRPr="00D96754">
              <w:rPr>
                <w:rFonts w:cs="Times New Roman" w:hint="eastAsia"/>
                <w:color w:val="auto"/>
                <w:kern w:val="0"/>
                <w:sz w:val="24"/>
                <w:szCs w:val="24"/>
                <w:lang w:eastAsia="zh-CN" w:bidi="ar"/>
              </w:rPr>
              <w:t>。</w:t>
            </w:r>
          </w:p>
        </w:tc>
      </w:tr>
      <w:tr w:rsidR="00D96754" w:rsidRPr="00D96754" w:rsidTr="00712C61">
        <w:trPr>
          <w:trHeight w:val="1679"/>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C61" w:rsidRPr="00D96754" w:rsidRDefault="002122B3" w:rsidP="00712C61">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通信基础设施</w:t>
            </w:r>
          </w:p>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建设维护</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区经济信息委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完善区内通信基础设施配套建设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督促指导企业排查整改通信基础设施的安全隐患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受理</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上报的问题线索，并实地核查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受理通信行业的投诉和矛盾纠纷，指导各通信企业整改解决</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接受群众上报的通信基础设施安全隐患线索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处理投诉，开展实地核查，发现问题及时上报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协助化解涉及通信基础设施的矛盾纠纷，做好群众工作</w:t>
            </w:r>
            <w:r w:rsidRPr="00D96754">
              <w:rPr>
                <w:rFonts w:cs="Times New Roman" w:hint="eastAsia"/>
                <w:color w:val="auto"/>
                <w:kern w:val="0"/>
                <w:sz w:val="24"/>
                <w:szCs w:val="24"/>
                <w:lang w:eastAsia="zh-CN" w:bidi="ar"/>
              </w:rPr>
              <w:t>。</w:t>
            </w:r>
          </w:p>
        </w:tc>
      </w:tr>
      <w:tr w:rsidR="00D96754" w:rsidRPr="00D96754" w:rsidTr="00712C61">
        <w:trPr>
          <w:trHeight w:val="196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超级充电桩基础设施建设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区经济信息委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制定本区超级充电桩基础设施建设规划，明确布局原则和建设目标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负责超级充电桩基础设施备案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运行等工作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联合发改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自然资源等部门解决土地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电力接入等问题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监督运营商服务质量</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摸排可建设点位，参与项目选址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协助解决超级充电桩基础设施建设过程中与人民群众有关的矛盾纠纷，监督施工安全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协助监督运营商服务质量</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创新主体培育</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区科技局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区人力社保局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区科技局：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制定科技创新政策，组织申报国家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市级科技项目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统筹孵化器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众创空间等创新载体认定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推动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专精特新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企业培育，提供技术改造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数字化转型支持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组织产学研对接活动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支持知识产权申请与保护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区人力社保局：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落实人才引进政策，匹配企业用工需求</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开展科技创新政策宣传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摸底企业科技创新情况，动态掌握企业技术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人才等需求并及时反馈上级部门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协助企业申报科技项目和国家高新技术企业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国家科技型中小企业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重庆市科技型企业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专精特新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企业等</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C61" w:rsidRPr="00D96754" w:rsidRDefault="002122B3" w:rsidP="00712C61">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老旧小区燃气</w:t>
            </w:r>
          </w:p>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管道改造</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区经济信息委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负责制定老旧小区燃气管道改造方案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负责统筹协调燃气单位对老旧小区燃气管道进行改造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管理施工单位，督促施工单位安全文明施工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开展老旧小区燃气管道改造宣传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负责施工现场协调工作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开展施工安全巡查</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C61" w:rsidRPr="00D96754" w:rsidRDefault="002122B3" w:rsidP="00712C61">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粮食应急供应</w:t>
            </w:r>
          </w:p>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网点监管工作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区发展改革委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开展全区粮食应急供应网点的总体规划布局和确定工作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负责建立全区粮食应急供应网点档案，并报市粮食和物资储备局备案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负责定期对全区粮食应急供应网点开展抽查检查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开展粮食应急供应网点的推荐申报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日常管理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督促检查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指导服务等工作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推进粮食应急供应网点能力建设，指导督促网点业主完善设施设备，督导应急网点规范化经营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发现粮食应急供应网点问题，及时上报</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企业技术改造</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区经济信息委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组织政策宣讲，解读技改补贴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税收优惠等政策</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建立技改项目库，实施动态管理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审核企业技改申报材料，指导企业开展技术改造</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开展企业技术改造政策宣传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开展摸排，动态掌握企业技改需求</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协助企业开展技改项目申报</w:t>
            </w:r>
            <w:r w:rsidRPr="00D96754">
              <w:rPr>
                <w:rFonts w:cs="Times New Roman" w:hint="eastAsia"/>
                <w:color w:val="auto"/>
                <w:kern w:val="0"/>
                <w:sz w:val="24"/>
                <w:szCs w:val="24"/>
                <w:lang w:eastAsia="zh-CN" w:bidi="ar"/>
              </w:rPr>
              <w:t>。</w:t>
            </w:r>
          </w:p>
        </w:tc>
      </w:tr>
      <w:tr w:rsidR="00D96754" w:rsidRPr="00D96754" w:rsidTr="004E5E87">
        <w:trPr>
          <w:trHeight w:val="4579"/>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10</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企业入统入库</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区统计局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区发展改革委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区统计局：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负责收集汇总全区达规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临规企业信息，统筹安排重点企业上门走访服务，上下联动，动员优质企业达规入统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负责商贸业企业培育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统筹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负责工业企业培育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统筹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负责信息传输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软件和信息技术服务业企业培育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统筹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区发展改革委：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负责其他营利性服务业企业培育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统筹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负责建筑业企业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房地产企业培育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统筹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开展企业入统入库政策宣传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上门走访，动员符合条件的企业达规入统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收集企业入库资料并上报</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11</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5E87" w:rsidRPr="00D96754" w:rsidRDefault="002122B3" w:rsidP="00712C61">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石油天然气</w:t>
            </w:r>
          </w:p>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长输管道安全</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区发展改革委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区发展改革委：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负责石油天然气长输管道监管，依法开展监督检查，督促责任主体单位落实安全责任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依法组织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协调生产安全事故应急救援和调查处理工作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打击破坏管道安全的违法犯罪行为</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开展石油天然气长输管道安全政策宣传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开展石油天然气长输管道安全隐患日常巡查上报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配合开展突发事故处理</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12</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5E87" w:rsidRPr="00D96754" w:rsidRDefault="002122B3" w:rsidP="00712C61">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开展消费促进</w:t>
            </w:r>
          </w:p>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工作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区商务委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负责消费促进等政策</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活动的宣传，指导</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开展宣传和服务保障</w:t>
            </w:r>
            <w:r w:rsidRPr="00D96754">
              <w:rPr>
                <w:rFonts w:cs="Times New Roman" w:hint="eastAsia"/>
                <w:color w:val="auto"/>
                <w:kern w:val="0"/>
                <w:sz w:val="24"/>
                <w:szCs w:val="24"/>
                <w:lang w:eastAsia="zh-CN" w:bidi="ar"/>
              </w:rPr>
              <w:t>。</w:t>
            </w:r>
            <w:r w:rsidR="005F5581"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开展全区消费促进活动，负责以旧换新等补贴政策的落实</w:t>
            </w:r>
            <w:r w:rsidRPr="00D96754">
              <w:rPr>
                <w:rFonts w:cs="Times New Roman" w:hint="eastAsia"/>
                <w:color w:val="auto"/>
                <w:kern w:val="0"/>
                <w:sz w:val="24"/>
                <w:szCs w:val="24"/>
                <w:lang w:eastAsia="zh-CN" w:bidi="ar"/>
              </w:rPr>
              <w:t>。</w:t>
            </w:r>
            <w:r w:rsidR="005F5581"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组织商文旅体活动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进商圈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进街区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进景区</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宣传补贴政策</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惠民促销活动等，发动辖区居民积极参与</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协调消费促进活动场地</w:t>
            </w:r>
            <w:r w:rsidRPr="00D96754">
              <w:rPr>
                <w:rFonts w:cs="Times New Roman" w:hint="eastAsia"/>
                <w:color w:val="auto"/>
                <w:kern w:val="0"/>
                <w:sz w:val="24"/>
                <w:szCs w:val="24"/>
                <w:lang w:eastAsia="zh-CN" w:bidi="ar"/>
              </w:rPr>
              <w:t>。</w:t>
            </w:r>
          </w:p>
        </w:tc>
      </w:tr>
      <w:tr w:rsidR="00D96754" w:rsidRPr="00D96754" w:rsidTr="004E5E87">
        <w:trPr>
          <w:trHeight w:val="2146"/>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消费者权益保护</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区市场监管局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牵头开展消费者权益保护法律法规宣传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开展消费维权工作，保护经营者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消费者合法权益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负责及时处理投诉举报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负责查处损害消费者权益的违法行为</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开展消费者权益保护知识及法律法规宣传教育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接受辖区组织和个人相关举报，并及时上报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协助开展现场协调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秩序维护等工作</w:t>
            </w:r>
            <w:r w:rsidRPr="00D96754">
              <w:rPr>
                <w:rFonts w:cs="Times New Roman" w:hint="eastAsia"/>
                <w:color w:val="auto"/>
                <w:kern w:val="0"/>
                <w:sz w:val="24"/>
                <w:szCs w:val="24"/>
                <w:lang w:eastAsia="zh-CN" w:bidi="ar"/>
              </w:rPr>
              <w:t>。</w:t>
            </w:r>
          </w:p>
        </w:tc>
      </w:tr>
      <w:tr w:rsidR="00D96754" w:rsidRPr="00D96754" w:rsidTr="004E5E87">
        <w:trPr>
          <w:trHeight w:val="2327"/>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14</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5E87" w:rsidRPr="00D96754" w:rsidRDefault="002122B3" w:rsidP="00712C61">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社会信用体系</w:t>
            </w:r>
          </w:p>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建设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区发展改革委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统筹协调全区社会信用体系建设相关工作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负责信息数据归集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核实修正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负责拓展</w:t>
            </w:r>
            <w:r w:rsidRPr="00D96754">
              <w:rPr>
                <w:rFonts w:cs="Times New Roman" w:hint="eastAsia"/>
                <w:color w:val="auto"/>
                <w:kern w:val="0"/>
                <w:sz w:val="24"/>
                <w:szCs w:val="24"/>
                <w:lang w:eastAsia="zh-CN" w:bidi="ar"/>
              </w:rPr>
              <w:t>“</w:t>
            </w:r>
            <w:r w:rsidR="00BD534E" w:rsidRPr="00D96754">
              <w:rPr>
                <w:rFonts w:cs="Times New Roman"/>
                <w:color w:val="auto"/>
                <w:kern w:val="0"/>
                <w:sz w:val="24"/>
                <w:szCs w:val="24"/>
                <w:lang w:eastAsia="zh-CN" w:bidi="ar"/>
              </w:rPr>
              <w:t>信用</w:t>
            </w:r>
            <w:r w:rsidR="00BD534E" w:rsidRPr="00D96754">
              <w:rPr>
                <w:rFonts w:cs="Times New Roman" w:hint="eastAsia"/>
                <w:color w:val="auto"/>
                <w:kern w:val="0"/>
                <w:sz w:val="24"/>
                <w:szCs w:val="24"/>
                <w:lang w:eastAsia="zh-CN" w:bidi="ar"/>
              </w:rPr>
              <w:t>+</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应用场景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研究拟定全区社会信用体系建设中长期规划，专题研究全区社会信用体系建设重大问题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负责指导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督促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检查有关信用政策措施落实</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开展社会信用体系建设的法律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法规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政策措施宣传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协助开展信息归集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信用监管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信用惩戒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信用修复工作</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15</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迎峰度夏工作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区经济信息委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制定有序用电方案，分级指导企业错峰生产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确定并下发迎峰度夏企业名单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联合电力供应单位优化电网调度，推进迎峰度夏电网改造工程</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开展迎峰度夏宣传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引导用电单位落实高温期间节约用电</w:t>
            </w:r>
            <w:r w:rsidRPr="00D96754">
              <w:rPr>
                <w:rFonts w:cs="Times New Roman" w:hint="eastAsia"/>
                <w:color w:val="auto"/>
                <w:kern w:val="0"/>
                <w:sz w:val="24"/>
                <w:szCs w:val="24"/>
                <w:lang w:eastAsia="zh-CN" w:bidi="ar"/>
              </w:rPr>
              <w:t>要求。</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协助督促企业落实错峰生产要求</w:t>
            </w:r>
            <w:r w:rsidRPr="00D96754">
              <w:rPr>
                <w:rFonts w:cs="Times New Roman" w:hint="eastAsia"/>
                <w:color w:val="auto"/>
                <w:kern w:val="0"/>
                <w:sz w:val="24"/>
                <w:szCs w:val="24"/>
                <w:lang w:eastAsia="zh-CN" w:bidi="ar"/>
              </w:rPr>
              <w:t>。</w:t>
            </w:r>
          </w:p>
        </w:tc>
      </w:tr>
      <w:tr w:rsidR="00D96754" w:rsidRPr="00D96754" w:rsidTr="004E5E87">
        <w:trPr>
          <w:trHeight w:val="7125"/>
        </w:trPr>
        <w:tc>
          <w:tcPr>
            <w:tcW w:w="720"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16</w:t>
            </w:r>
          </w:p>
        </w:tc>
        <w:tc>
          <w:tcPr>
            <w:tcW w:w="1934" w:type="dxa"/>
            <w:tcBorders>
              <w:top w:val="single" w:sz="4" w:space="0" w:color="000000"/>
              <w:left w:val="single" w:sz="4" w:space="0" w:color="000000"/>
              <w:bottom w:val="single" w:sz="4" w:space="0" w:color="auto"/>
              <w:right w:val="single" w:sz="4" w:space="0" w:color="000000"/>
            </w:tcBorders>
            <w:shd w:val="clear" w:color="auto" w:fill="auto"/>
            <w:vAlign w:val="center"/>
          </w:tcPr>
          <w:p w:rsidR="0087752E" w:rsidRDefault="002122B3" w:rsidP="00712C61">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再生资源回收</w:t>
            </w:r>
          </w:p>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网点监管工作</w:t>
            </w:r>
          </w:p>
        </w:tc>
        <w:tc>
          <w:tcPr>
            <w:tcW w:w="1985"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区生态环境局</w:t>
            </w:r>
          </w:p>
        </w:tc>
        <w:tc>
          <w:tcPr>
            <w:tcW w:w="5670"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负责制定和实施再生资源回收具体的行业发展规划和其他具体措施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负责再生资源回收经营者的登记管理，依法对再生资源交易市场开展监督管理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负责依法查处未取得营业执照而擅自从事再生资源回收经营行为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负责依法查处再生资源回收网点违法建设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占道经营等影响市容市貌的行为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依法组织开展生产安全事故调查处理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负责按职责对再生资源回收网点开展消防监督抽查，依法查处消防安全违法行为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负责对再生资源回收网点回收废旧金属管理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治安管理情况开展检查，督促办理废旧金属回收备案登记，依法查处相关违法犯罪行为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区生态环境局：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负责对再生资源回收过程中环境污染防治工作实施监督管理，依法依规查处相关违法违规行为</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712C61">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开展再生资源回收宣传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对辖区内再生资源网点的布局规划提出建议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对再生资源网点进行底数摸排，结合日常工作开展巡查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发现再生资源回收网点违法行为和问题隐患及时上报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协助开展再生资源回收网点整治工作</w:t>
            </w:r>
            <w:r w:rsidRPr="00D96754">
              <w:rPr>
                <w:rFonts w:cs="Times New Roman" w:hint="eastAsia"/>
                <w:color w:val="auto"/>
                <w:kern w:val="0"/>
                <w:sz w:val="24"/>
                <w:szCs w:val="24"/>
                <w:lang w:eastAsia="zh-CN" w:bidi="ar"/>
              </w:rPr>
              <w:t>。</w:t>
            </w:r>
          </w:p>
        </w:tc>
      </w:tr>
      <w:tr w:rsidR="00D96754" w:rsidRPr="00D96754" w:rsidTr="004E5E87">
        <w:trPr>
          <w:trHeight w:val="573"/>
        </w:trPr>
        <w:tc>
          <w:tcPr>
            <w:tcW w:w="142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4331" w:rsidRPr="00D96754" w:rsidRDefault="002122B3" w:rsidP="00361A3D">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（二）民生服务（</w:t>
            </w:r>
            <w:r w:rsidRPr="00D96754">
              <w:rPr>
                <w:rFonts w:eastAsia="方正楷体_GBK" w:cs="Times New Roman"/>
                <w:color w:val="auto"/>
                <w:kern w:val="0"/>
                <w:sz w:val="24"/>
                <w:szCs w:val="24"/>
                <w:lang w:eastAsia="zh-CN" w:bidi="ar"/>
              </w:rPr>
              <w:t>25</w:t>
            </w:r>
            <w:r w:rsidRPr="00D96754">
              <w:rPr>
                <w:rFonts w:eastAsia="方正楷体_GBK" w:cs="Times New Roman"/>
                <w:color w:val="auto"/>
                <w:kern w:val="0"/>
                <w:sz w:val="24"/>
                <w:szCs w:val="24"/>
                <w:lang w:eastAsia="zh-CN" w:bidi="ar"/>
              </w:rPr>
              <w:t>项）</w:t>
            </w:r>
          </w:p>
        </w:tc>
      </w:tr>
      <w:tr w:rsidR="00D96754" w:rsidRPr="00D96754" w:rsidTr="00ED574B">
        <w:trPr>
          <w:trHeight w:val="7755"/>
        </w:trPr>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17</w:t>
            </w:r>
          </w:p>
        </w:tc>
        <w:tc>
          <w:tcPr>
            <w:tcW w:w="1934"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欠薪处置</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区人力社保局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区发展改革委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区司法局</w:t>
            </w:r>
            <w:r w:rsidRPr="00D96754">
              <w:rPr>
                <w:rFonts w:cs="Times New Roman"/>
                <w:color w:val="auto"/>
                <w:kern w:val="0"/>
                <w:sz w:val="24"/>
                <w:szCs w:val="24"/>
                <w:lang w:eastAsia="zh-CN" w:bidi="ar"/>
              </w:rPr>
              <w:br/>
            </w:r>
            <w:r w:rsidRPr="00D96754">
              <w:rPr>
                <w:rFonts w:cs="Times New Roman"/>
                <w:color w:val="auto"/>
                <w:spacing w:val="-12"/>
                <w:kern w:val="0"/>
                <w:sz w:val="24"/>
                <w:szCs w:val="24"/>
                <w:lang w:eastAsia="zh-CN" w:bidi="ar"/>
              </w:rPr>
              <w:t>相关行业主管部门</w:t>
            </w:r>
          </w:p>
        </w:tc>
        <w:tc>
          <w:tcPr>
            <w:tcW w:w="5670"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区人力社保局：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牵头开展劳动保障法律法规宣传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负责保障农民工工资支付工作的组织协调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管理指导和监督检查，查处有关拖欠农民工工资案件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监控和预警工资支付隐患并做好防范工作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牵头受理欠薪行为的举报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投诉</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 xml:space="preserve"> </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区发展改革委：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推动相关部门对欠薪失信联合惩戒对象依法依规予以限制和惩戒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负责及时受理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侦办涉嫌拒不支付劳动报酬刑事案件，依法处置因欠薪引发的治安案件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区司法局：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负责对人民调解活动进行业务指导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相关行业主管部门：</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按照职责履行行业监管责任，负责各自领域的欠薪事件处置</w:t>
            </w:r>
            <w:r w:rsidRPr="00D96754">
              <w:rPr>
                <w:rFonts w:cs="Times New Roman" w:hint="eastAsia"/>
                <w:color w:val="auto"/>
                <w:kern w:val="0"/>
                <w:sz w:val="24"/>
                <w:szCs w:val="24"/>
                <w:lang w:eastAsia="zh-CN" w:bidi="ar"/>
              </w:rPr>
              <w:t>。</w:t>
            </w:r>
          </w:p>
        </w:tc>
        <w:tc>
          <w:tcPr>
            <w:tcW w:w="3969"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开展劳动保障法律法规宣传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结合日常工作开展欠薪隐患排查，上报欠薪矛盾纠纷有关情况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开展欠薪纠纷调解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牵头街道投资项目欠薪处置工作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协助处置涉辖区内因拖欠劳动报酬发生的群体性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突发性事件</w:t>
            </w:r>
            <w:r w:rsidRPr="00D96754">
              <w:rPr>
                <w:rFonts w:cs="Times New Roman" w:hint="eastAsia"/>
                <w:color w:val="auto"/>
                <w:kern w:val="0"/>
                <w:sz w:val="24"/>
                <w:szCs w:val="24"/>
                <w:lang w:eastAsia="zh-CN" w:bidi="ar"/>
              </w:rPr>
              <w:t>。</w:t>
            </w:r>
          </w:p>
        </w:tc>
      </w:tr>
      <w:tr w:rsidR="00D96754" w:rsidRPr="00D96754" w:rsidTr="00712C61">
        <w:trPr>
          <w:trHeight w:val="300"/>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18</w:t>
            </w: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殡葬管理</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r>
            <w:r w:rsidRPr="00D96754">
              <w:rPr>
                <w:rFonts w:cs="Times New Roman"/>
                <w:color w:val="auto"/>
                <w:spacing w:val="-14"/>
                <w:kern w:val="0"/>
                <w:sz w:val="24"/>
                <w:szCs w:val="24"/>
                <w:lang w:eastAsia="zh-CN" w:bidi="ar"/>
              </w:rPr>
              <w:t>区规划自然资源局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区发展改革委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区信访办</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区民政局</w:t>
            </w:r>
            <w:r w:rsidR="00C83BB7"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牵头开展殡葬移风易俗和宣传教育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对执法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巡查等相关人员开展知识培训和业务指导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建立巡查机制，定期巡查，受理投诉举报并及时查证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查处殡葬违法行为，跟踪落实整改情况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对殡仪馆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经营性公墓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城市公益性公墓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殡仪服务站</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农村公益性墓地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骨灰堂的建设进行审核审批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开展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活人墓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硬化大墓常态化整治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审核认定困难群众基本丧葬费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节地生态安葬补贴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依法查处非法改装社会车辆运输遗体行为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对扰乱公共秩序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妨害公共安全，构成违反社会治安管理行为的，依法给予治安管理处罚；构成犯罪的，依法追究刑事责任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规范太平间管理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配合民政部门纠正和查处医疗机构太平间非法开展殡仪服务等行为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区规划自然资源局：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将公益性殡葬设施用地需求统筹纳入国土空间规划和土地利用年度计划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依法查处占用耕地建坟墓和用于殡葬设施的行为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依法查处殡葬领域违法违规收费行为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查处殡葬行业限制竞争行为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配合查处生产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销售不符合国家技术标准的殡葬设备</w:t>
            </w:r>
            <w:r w:rsidR="00DD58AA" w:rsidRPr="00D96754">
              <w:rPr>
                <w:rFonts w:cs="Times New Roman" w:hint="eastAsia"/>
                <w:color w:val="auto"/>
                <w:kern w:val="0"/>
                <w:sz w:val="24"/>
                <w:szCs w:val="24"/>
                <w:lang w:eastAsia="zh-CN" w:bidi="ar"/>
              </w:rPr>
              <w:t>和</w:t>
            </w:r>
            <w:r w:rsidRPr="00D96754">
              <w:rPr>
                <w:rFonts w:cs="Times New Roman"/>
                <w:color w:val="auto"/>
                <w:kern w:val="0"/>
                <w:sz w:val="24"/>
                <w:szCs w:val="24"/>
                <w:lang w:eastAsia="zh-CN" w:bidi="ar"/>
              </w:rPr>
              <w:t>无照从事殡葬服务的违法行为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负责属于房屋建筑的殡葬服务设施建设项目的施工图审查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施工许可证办理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负责属于房屋建筑的殡葬设施建设过程监管和验收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查处属于房屋建筑的殡葬设施建设中违反建筑法规的行为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区发展改革委：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负责殡葬设施建设项目审批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核准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备案工作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区信访办：</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接收并转送与殡葬相关信访事项，协调跨部门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跨领域殡葬信访问题</w:t>
            </w:r>
            <w:r w:rsidRPr="00D96754">
              <w:rPr>
                <w:rFonts w:cs="Times New Roman" w:hint="eastAsia"/>
                <w:color w:val="auto"/>
                <w:kern w:val="0"/>
                <w:sz w:val="24"/>
                <w:szCs w:val="24"/>
                <w:lang w:eastAsia="zh-CN" w:bidi="ar"/>
              </w:rPr>
              <w:t>。</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开展文明治丧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殡葬领域改革政策的宣传工作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将殡葬服务设施建设列入城乡建设规划和基本建设计划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收集殡葬从业人员信息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开展日常巡查，发现殡葬违法行为及时制止并上报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配合开展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活人墓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硬化大墓常态化整治工作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协助殡葬违法行为执法现场的秩序维护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矛盾调解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负责违法案件整改的跟踪反馈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8.</w:t>
            </w:r>
            <w:r w:rsidRPr="00D96754">
              <w:rPr>
                <w:rFonts w:cs="Times New Roman"/>
                <w:color w:val="auto"/>
                <w:kern w:val="0"/>
                <w:sz w:val="24"/>
                <w:szCs w:val="24"/>
                <w:lang w:eastAsia="zh-CN" w:bidi="ar"/>
              </w:rPr>
              <w:t>落实惠民殡葬政策，收集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核实逝者基本信息并上报</w:t>
            </w:r>
            <w:r w:rsidRPr="00D96754">
              <w:rPr>
                <w:rFonts w:cs="Times New Roman" w:hint="eastAsia"/>
                <w:color w:val="auto"/>
                <w:kern w:val="0"/>
                <w:sz w:val="24"/>
                <w:szCs w:val="24"/>
                <w:lang w:eastAsia="zh-CN" w:bidi="ar"/>
              </w:rPr>
              <w:t>。</w:t>
            </w:r>
          </w:p>
        </w:tc>
      </w:tr>
      <w:tr w:rsidR="00D96754" w:rsidRPr="00D96754" w:rsidTr="00712C61">
        <w:trPr>
          <w:trHeight w:val="30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lang w:eastAsia="zh-CN"/>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center"/>
              <w:rPr>
                <w:rFonts w:cs="Times New Roman"/>
                <w:color w:val="auto"/>
                <w:sz w:val="24"/>
                <w:szCs w:val="24"/>
                <w:lang w:eastAsia="zh-CN"/>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center"/>
              <w:rPr>
                <w:rFonts w:cs="Times New Roman"/>
                <w:color w:val="auto"/>
                <w:sz w:val="24"/>
                <w:szCs w:val="24"/>
                <w:lang w:eastAsia="zh-CN"/>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both"/>
              <w:rPr>
                <w:rFonts w:cs="Times New Roman"/>
                <w:color w:val="auto"/>
                <w:sz w:val="24"/>
                <w:szCs w:val="24"/>
                <w:lang w:eastAsia="zh-CN"/>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both"/>
              <w:rPr>
                <w:rFonts w:cs="Times New Roman"/>
                <w:color w:val="auto"/>
                <w:sz w:val="24"/>
                <w:szCs w:val="24"/>
                <w:lang w:eastAsia="zh-CN"/>
              </w:rPr>
            </w:pPr>
          </w:p>
        </w:tc>
      </w:tr>
      <w:tr w:rsidR="00D96754" w:rsidRPr="00D96754" w:rsidTr="00ED574B">
        <w:trPr>
          <w:trHeight w:val="3978"/>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19</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地名管理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区民政局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牵头开展地名管理法律法规宣传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按照国家规定会同有关部门编制本行政区域的地名方案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加强自然地理实体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行政区划和村（居）民委员会所在地以及辖区内道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巷的地名标志的设置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维护和管理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加强对地名信息数据存储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传输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应用等管理，确保数据安全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加强对地名命名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更名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使用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标志设置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文化保护等工作日常监督管理</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开展地名管理法律法规宣传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协助开展地名标志的设置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对地名的命名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更名提出初步建议</w:t>
            </w:r>
            <w:r w:rsidRPr="00D96754">
              <w:rPr>
                <w:rFonts w:cs="Times New Roman" w:hint="eastAsia"/>
                <w:color w:val="auto"/>
                <w:kern w:val="0"/>
                <w:sz w:val="24"/>
                <w:szCs w:val="24"/>
                <w:lang w:eastAsia="zh-CN" w:bidi="ar"/>
              </w:rPr>
              <w:t>。</w:t>
            </w:r>
          </w:p>
        </w:tc>
      </w:tr>
      <w:tr w:rsidR="00D96754" w:rsidRPr="00D96754" w:rsidTr="00ED574B">
        <w:trPr>
          <w:trHeight w:val="2672"/>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20</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74B" w:rsidRPr="00D96754" w:rsidRDefault="002122B3" w:rsidP="00ED574B">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划定调整物业</w:t>
            </w:r>
          </w:p>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管理区域</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区住房城乡建委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实施物业管理区域划分标准，明确调整程序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对划定和调整物业管理区域进行技术指导，审核确定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备案物业管理区域划分结果，查处非法划分行为</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提出物业管理区域划分或者调整的建议方案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公示方案并收集意见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协助调解物业管理区域划分争议</w:t>
            </w:r>
            <w:r w:rsidRPr="00D96754">
              <w:rPr>
                <w:rFonts w:cs="Times New Roman" w:hint="eastAsia"/>
                <w:color w:val="auto"/>
                <w:kern w:val="0"/>
                <w:sz w:val="24"/>
                <w:szCs w:val="24"/>
                <w:lang w:eastAsia="zh-CN" w:bidi="ar"/>
              </w:rPr>
              <w:t>。</w:t>
            </w:r>
          </w:p>
        </w:tc>
      </w:tr>
      <w:tr w:rsidR="00D96754" w:rsidRPr="00D96754" w:rsidTr="00ED574B">
        <w:trPr>
          <w:trHeight w:val="3376"/>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21</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无户口人员落户工作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区民政局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负责无户口人员登记户口工作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负责协助本辖区内弃婴的报案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临时安置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移送社会福利机构等工作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负责在具有资格条件的媒体公示寻亲信息，协助属地派出所安置落户</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开展日常巡查和涉无户口人员线索核实，发现无户口人员及时上报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动员捡养人将未满十四周岁的无户口儿童送交儿童福利机构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劝导十四周岁以上无户口人员前往民政部门注册寻亲</w:t>
            </w:r>
            <w:r w:rsidRPr="00D96754">
              <w:rPr>
                <w:rFonts w:cs="Times New Roman" w:hint="eastAsia"/>
                <w:color w:val="auto"/>
                <w:kern w:val="0"/>
                <w:sz w:val="24"/>
                <w:szCs w:val="24"/>
                <w:lang w:eastAsia="zh-CN" w:bidi="ar"/>
              </w:rPr>
              <w:t>。</w:t>
            </w:r>
          </w:p>
        </w:tc>
      </w:tr>
      <w:tr w:rsidR="00D96754" w:rsidRPr="00D96754" w:rsidTr="00ED574B">
        <w:trPr>
          <w:trHeight w:val="212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22</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74B" w:rsidRPr="00D96754" w:rsidRDefault="002122B3" w:rsidP="00ED574B">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家庭教育指导</w:t>
            </w:r>
          </w:p>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服务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区妇联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牵头建立健全家庭学校社会协同育人机制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协调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督促有关部门做好家庭教育工作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牵头开展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最美家庭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寻找活动</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开展家庭教育指导活动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收集居民家庭教育需求线索，录入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未成年人家庭监护风险防控一件事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系统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最美家庭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寻找活动</w:t>
            </w:r>
            <w:r w:rsidRPr="00D96754">
              <w:rPr>
                <w:rFonts w:cs="Times New Roman" w:hint="eastAsia"/>
                <w:color w:val="auto"/>
                <w:kern w:val="0"/>
                <w:sz w:val="24"/>
                <w:szCs w:val="24"/>
                <w:lang w:eastAsia="zh-CN" w:bidi="ar"/>
              </w:rPr>
              <w:t>。</w:t>
            </w:r>
          </w:p>
        </w:tc>
      </w:tr>
      <w:tr w:rsidR="00D96754" w:rsidRPr="00D96754" w:rsidTr="00ED574B">
        <w:trPr>
          <w:trHeight w:val="5932"/>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实施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精康融合行动</w:t>
            </w:r>
            <w:r w:rsidRPr="00D96754">
              <w:rPr>
                <w:rFonts w:cs="Times New Roman" w:hint="eastAsia"/>
                <w:color w:val="auto"/>
                <w:kern w:val="0"/>
                <w:sz w:val="24"/>
                <w:szCs w:val="24"/>
                <w:lang w:eastAsia="zh-CN" w:bidi="ar"/>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区残联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制定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精康融合行动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推进实施方案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推动社区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社会组织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社会工作者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社区志愿者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社会慈善资源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五社联动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支持精神障碍社区康复服务发展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促进精神障碍社区康复服务开展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将精神障碍社区康复服务纳入心理健康和精神卫生防治体系建设，提供精神卫生医疗服务和专业技术人才支持，促进精神障碍预防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治疗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康复衔接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指导医疗机构将精神障碍患者康复评估情况及建议告知患者及监护人，引导其接受社区康复服务，并将有关信息上传至严重精神障碍信息系统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区残联：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积极反映精神残疾人诉求，维护精神残疾人康复权益，将精神障碍社区康复与残疾人康复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托养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就业等服务共同推进</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对病情稳定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有就业意愿且具备就业能力的精神障碍社区康复服务对象提供就业培训指导，开展推荐就业和公益性庇护性就业转介工作</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精康融合行动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指导康复机构做好康复站的运营管理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引导社区支持精神障碍社区康复服务工作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引导社会力量支持参与提供精神障碍社区康复服务</w:t>
            </w:r>
            <w:r w:rsidRPr="00D96754">
              <w:rPr>
                <w:rFonts w:cs="Times New Roman" w:hint="eastAsia"/>
                <w:color w:val="auto"/>
                <w:kern w:val="0"/>
                <w:sz w:val="24"/>
                <w:szCs w:val="24"/>
                <w:lang w:eastAsia="zh-CN" w:bidi="ar"/>
              </w:rPr>
              <w:t>。</w:t>
            </w:r>
          </w:p>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5.</w:t>
            </w:r>
            <w:r w:rsidRPr="00D96754">
              <w:rPr>
                <w:rFonts w:cs="Times New Roman"/>
                <w:color w:val="auto"/>
                <w:kern w:val="0"/>
                <w:sz w:val="24"/>
                <w:szCs w:val="24"/>
                <w:lang w:eastAsia="zh-CN" w:bidi="ar"/>
              </w:rPr>
              <w:t>协助选定符合开展康复服务的场所</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24</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居家养老服务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区民政局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推动社区居家养老服务全覆盖工作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加大支持力度，合理安排专项资金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对养老服务中心（站）运营管理工作进行检查抽查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对养老服务中心（站）的运营效能开展考核评估，依据评估结果兑现运营补助</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对社区居家养老服务全覆盖宣传引导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指导监督养老服务中心（站）运营管理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协调解决社区居家养老服务项目规划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选址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资金等事项，组织项目实施和监督检查</w:t>
            </w:r>
            <w:r w:rsidRPr="00D96754">
              <w:rPr>
                <w:rFonts w:cs="Times New Roman" w:hint="eastAsia"/>
                <w:color w:val="auto"/>
                <w:kern w:val="0"/>
                <w:sz w:val="24"/>
                <w:szCs w:val="24"/>
                <w:lang w:eastAsia="zh-CN" w:bidi="ar"/>
              </w:rPr>
              <w:t>。</w:t>
            </w:r>
          </w:p>
        </w:tc>
      </w:tr>
      <w:tr w:rsidR="00D96754" w:rsidRPr="00D96754" w:rsidTr="00ED574B">
        <w:trPr>
          <w:trHeight w:val="2955"/>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25</w:t>
            </w:r>
          </w:p>
        </w:tc>
        <w:tc>
          <w:tcPr>
            <w:tcW w:w="1934" w:type="dxa"/>
            <w:tcBorders>
              <w:top w:val="single" w:sz="4" w:space="0" w:color="000000"/>
              <w:left w:val="single" w:sz="4" w:space="0" w:color="000000"/>
              <w:bottom w:val="nil"/>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居民社保费征收</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区税务局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统筹实施社会保险费征收管理工作，拟订具体实施方案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社会保险费的征收管理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开展日常检查工作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开展社会保险费征收管理的政策培训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业务指导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牵头开展社会保险费征收宣传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开展对城乡居民基本医疗保险集中征收期现金征缴的监督检查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开展社会保险费征收宣传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协助居民社会保险费刷卡缴费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对社区</w:t>
            </w:r>
            <w:r w:rsidRPr="00D96754">
              <w:rPr>
                <w:rFonts w:cs="Times New Roman" w:hint="eastAsia"/>
                <w:color w:val="auto"/>
                <w:kern w:val="0"/>
                <w:sz w:val="24"/>
                <w:szCs w:val="24"/>
                <w:lang w:eastAsia="zh-CN" w:bidi="ar"/>
              </w:rPr>
              <w:t>开展</w:t>
            </w:r>
            <w:r w:rsidRPr="00D96754">
              <w:rPr>
                <w:rFonts w:cs="Times New Roman"/>
                <w:color w:val="auto"/>
                <w:kern w:val="0"/>
                <w:sz w:val="24"/>
                <w:szCs w:val="24"/>
                <w:lang w:eastAsia="zh-CN" w:bidi="ar"/>
              </w:rPr>
              <w:t>社会保险费征收业务培训及指导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协助对城乡居民基本医疗保险集中征收期现金征缴的监督检查</w:t>
            </w:r>
            <w:r w:rsidRPr="00D96754">
              <w:rPr>
                <w:rFonts w:cs="Times New Roman" w:hint="eastAsia"/>
                <w:color w:val="auto"/>
                <w:kern w:val="0"/>
                <w:sz w:val="24"/>
                <w:szCs w:val="24"/>
                <w:lang w:eastAsia="zh-CN" w:bidi="ar"/>
              </w:rPr>
              <w:t>。</w:t>
            </w:r>
          </w:p>
        </w:tc>
      </w:tr>
      <w:tr w:rsidR="00D96754" w:rsidRPr="00D96754" w:rsidTr="00ED574B">
        <w:trPr>
          <w:trHeight w:val="1387"/>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26</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开展</w:t>
            </w:r>
            <w:r w:rsidRPr="00D96754">
              <w:rPr>
                <w:rFonts w:cs="Times New Roman" w:hint="eastAsia"/>
                <w:color w:val="auto"/>
                <w:kern w:val="0"/>
                <w:sz w:val="24"/>
                <w:szCs w:val="24"/>
                <w:lang w:eastAsia="zh-CN" w:bidi="ar"/>
              </w:rPr>
              <w:t>“春风行动”等</w:t>
            </w:r>
            <w:r w:rsidRPr="00D96754">
              <w:rPr>
                <w:rFonts w:cs="Times New Roman"/>
                <w:color w:val="auto"/>
                <w:kern w:val="0"/>
                <w:sz w:val="24"/>
                <w:szCs w:val="24"/>
                <w:lang w:eastAsia="zh-CN" w:bidi="ar"/>
              </w:rPr>
              <w:t>全区性人才招聘活动</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区人力社保局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制定全区性人才招聘活动计划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组织企业报名，审核招聘岗位信息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组织实施招聘活动</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收集企业岗位信息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开展招聘活动宣传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参与招聘活动现场组织</w:t>
            </w:r>
            <w:r w:rsidRPr="00D96754">
              <w:rPr>
                <w:rFonts w:cs="Times New Roman" w:hint="eastAsia"/>
                <w:color w:val="auto"/>
                <w:kern w:val="0"/>
                <w:sz w:val="24"/>
                <w:szCs w:val="24"/>
                <w:lang w:eastAsia="zh-CN" w:bidi="ar"/>
              </w:rPr>
              <w:t>。</w:t>
            </w:r>
          </w:p>
        </w:tc>
      </w:tr>
      <w:tr w:rsidR="00D96754" w:rsidRPr="00D96754" w:rsidTr="00ED574B">
        <w:trPr>
          <w:trHeight w:val="2116"/>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27</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劳动力资源更新调查</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区人力社保局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制定调查实施方案，组织业务培训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统筹全区人力资源信息库数据信息维护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开展在库劳动力基本信息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就失业状态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求职招聘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技能培训等信息更新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加强劳动力资源数据信息运用</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对辖区内劳动力情况开展调查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登记，掌握劳动力资源基本信息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就业情况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就业意愿等信息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将劳动力资源相关数据录入劳动力资源系统</w:t>
            </w:r>
            <w:r w:rsidRPr="00D96754">
              <w:rPr>
                <w:rFonts w:cs="Times New Roman" w:hint="eastAsia"/>
                <w:color w:val="auto"/>
                <w:kern w:val="0"/>
                <w:sz w:val="24"/>
                <w:szCs w:val="24"/>
                <w:lang w:eastAsia="zh-CN" w:bidi="ar"/>
              </w:rPr>
              <w:t>。</w:t>
            </w:r>
          </w:p>
        </w:tc>
      </w:tr>
      <w:tr w:rsidR="00D96754" w:rsidRPr="00D96754" w:rsidTr="00ED574B">
        <w:trPr>
          <w:trHeight w:val="183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28</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74B" w:rsidRPr="00D96754" w:rsidRDefault="002122B3" w:rsidP="00ED574B">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流浪乞讨人员</w:t>
            </w:r>
          </w:p>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救助管理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区民政局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负责流浪乞讨人员接收登记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负责为流浪乞讨人员提供基本生活保障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医疗救助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负责流浪乞讨人员返乡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寻亲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安置</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联系区救助站为流浪乞讨人员提供基本生活保障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医疗救助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协助流浪乞讨人员返乡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更新易流浪走失人口库信息</w:t>
            </w:r>
            <w:r w:rsidRPr="00D96754">
              <w:rPr>
                <w:rFonts w:cs="Times New Roman" w:hint="eastAsia"/>
                <w:color w:val="auto"/>
                <w:kern w:val="0"/>
                <w:sz w:val="24"/>
                <w:szCs w:val="24"/>
                <w:lang w:eastAsia="zh-CN" w:bidi="ar"/>
              </w:rPr>
              <w:t>。</w:t>
            </w:r>
          </w:p>
        </w:tc>
      </w:tr>
      <w:tr w:rsidR="00D96754" w:rsidRPr="00D96754" w:rsidTr="00712C61">
        <w:trPr>
          <w:trHeight w:val="300"/>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29</w:t>
            </w: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574B" w:rsidRPr="00D96754" w:rsidRDefault="002122B3" w:rsidP="00ED574B">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校外培训机构</w:t>
            </w:r>
          </w:p>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监管</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牵头开展校外培训政策宣传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负责实时公布已经审批的校外培训机构基本信息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负责定期巡查，受理投诉举报并及时查证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牵头组织开展校外培训综合治理，开展联合执法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牵头组织开展校外培训机构定期评估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考核评价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责任追究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负责校外培训机构相关登记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收费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广告宣传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食品安全等方面监管工作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依法对相关违法行为进行查处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维护校外培训机构治安秩序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查处违规组织教育培训行为，依法打击利用培训之名实施诈骗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组织培训贷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恶意转移或抽逃培训经费等违法行为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负责校外培训机构户外广告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招牌设置管理工作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负责校外培训机构消防安全监督检查工作，对未依法进行消防设计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竣工验收备案和存在重大安全隐患的校外培训机构进行监管和查处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负责校外培训机构卫生防疫和公共卫生事件处置等相关工作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指导校外培训机构组织从业人员进行健康检查</w:t>
            </w:r>
            <w:r w:rsidRPr="00D96754">
              <w:rPr>
                <w:rFonts w:cs="Times New Roman" w:hint="eastAsia"/>
                <w:color w:val="auto"/>
                <w:kern w:val="0"/>
                <w:sz w:val="24"/>
                <w:szCs w:val="24"/>
                <w:lang w:eastAsia="zh-CN" w:bidi="ar"/>
              </w:rPr>
              <w:t>。</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开展校外培训机构有关政策宣传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负责将校外培训机构纳入网格化管理，开展日常巡查检查，接受群众举报线索，发现违规问题及时劝阻并上报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协助督促培训机构做好整改工作</w:t>
            </w:r>
            <w:r w:rsidRPr="00D96754">
              <w:rPr>
                <w:rFonts w:cs="Times New Roman" w:hint="eastAsia"/>
                <w:color w:val="auto"/>
                <w:kern w:val="0"/>
                <w:sz w:val="24"/>
                <w:szCs w:val="24"/>
                <w:lang w:eastAsia="zh-CN" w:bidi="ar"/>
              </w:rPr>
              <w:t>。</w:t>
            </w:r>
          </w:p>
        </w:tc>
      </w:tr>
      <w:tr w:rsidR="00D96754" w:rsidRPr="00D96754" w:rsidTr="00ED574B">
        <w:trPr>
          <w:trHeight w:val="8021"/>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center"/>
              <w:rPr>
                <w:rFonts w:cs="Times New Roman"/>
                <w:color w:val="auto"/>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center"/>
              <w:rPr>
                <w:rFonts w:cs="Times New Roman"/>
                <w:color w:val="auto"/>
                <w:sz w:val="24"/>
                <w:szCs w:val="24"/>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both"/>
              <w:rPr>
                <w:rFonts w:cs="Times New Roman"/>
                <w:color w:val="auto"/>
                <w:sz w:val="24"/>
                <w:szCs w:val="24"/>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both"/>
              <w:rPr>
                <w:rFonts w:cs="Times New Roman"/>
                <w:color w:val="auto"/>
                <w:sz w:val="24"/>
                <w:szCs w:val="24"/>
              </w:rPr>
            </w:pP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30</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754" w:rsidRDefault="002122B3" w:rsidP="00ED574B">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社会心理服务</w:t>
            </w:r>
          </w:p>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体系建设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区卫生健康委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建立完善全区社会心理服务体系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组织开展多部门人员培训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心理评估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专项督导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建立心理人才信息库，对基层心理服务点提供技术指导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组织开展心理健康科普宣教，实施心理健康促进主要指标调查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spacing w:val="-6"/>
                <w:kern w:val="0"/>
                <w:sz w:val="24"/>
                <w:szCs w:val="24"/>
                <w:lang w:eastAsia="zh-CN" w:bidi="ar"/>
              </w:rPr>
              <w:t>5.</w:t>
            </w:r>
            <w:r w:rsidRPr="00D96754">
              <w:rPr>
                <w:rFonts w:cs="Times New Roman"/>
                <w:color w:val="auto"/>
                <w:spacing w:val="-6"/>
                <w:kern w:val="0"/>
                <w:sz w:val="24"/>
                <w:szCs w:val="24"/>
                <w:lang w:eastAsia="zh-CN" w:bidi="ar"/>
              </w:rPr>
              <w:t>规范设置心理健康服务点</w:t>
            </w:r>
            <w:r w:rsidRPr="00D96754">
              <w:rPr>
                <w:rFonts w:cs="Times New Roman" w:hint="eastAsia"/>
                <w:color w:val="auto"/>
                <w:spacing w:val="-6"/>
                <w:kern w:val="0"/>
                <w:sz w:val="24"/>
                <w:szCs w:val="24"/>
                <w:lang w:eastAsia="zh-CN" w:bidi="ar"/>
              </w:rPr>
              <w:t>、</w:t>
            </w:r>
            <w:r w:rsidRPr="00D96754">
              <w:rPr>
                <w:rFonts w:cs="Times New Roman"/>
                <w:color w:val="auto"/>
                <w:spacing w:val="-6"/>
                <w:kern w:val="0"/>
                <w:sz w:val="24"/>
                <w:szCs w:val="24"/>
                <w:lang w:eastAsia="zh-CN" w:bidi="ar"/>
              </w:rPr>
              <w:t>心理咨询室并开展活动</w:t>
            </w:r>
            <w:r w:rsidRPr="00D96754">
              <w:rPr>
                <w:rFonts w:cs="Times New Roman" w:hint="eastAsia"/>
                <w:color w:val="auto"/>
                <w:spacing w:val="-6"/>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参与设置心理健康服务点和心理咨询室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参与心理健康科普宣传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心理健康促进主要指标调查</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31</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754" w:rsidRDefault="002122B3" w:rsidP="00ED574B">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社区食堂建设</w:t>
            </w:r>
          </w:p>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运营管理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区民政局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完善多部门联动的老年助餐服务机制，对全区社区食堂进行规划布局，制定工作方案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进行社区食堂建设和规范化运营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开展社区食堂管理运营评估，对符合条件的就餐人员进行分类补助</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引导市场主体积极参与社区食堂建设和运营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根据辖区实际进行社区食堂布设，着力开展规范化建设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开展政策宣传，引导有就餐需求的老人到社区食堂就餐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开展社区食堂运营监管，受理符合条件的人员助餐补贴资料并上报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协助开展社区食堂评估验收</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32</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失业保险金申领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区人力社保局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对</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失业保险金申领工作开展业务指导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负责失业保险金申领审核</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负责失业保险金发放</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负责失业人员申领失业保险金政策咨询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spacing w:val="-6"/>
                <w:kern w:val="0"/>
                <w:sz w:val="24"/>
                <w:szCs w:val="24"/>
                <w:lang w:eastAsia="zh-CN" w:bidi="ar"/>
              </w:rPr>
              <w:t>2.</w:t>
            </w:r>
            <w:r w:rsidRPr="00D96754">
              <w:rPr>
                <w:rFonts w:cs="Times New Roman"/>
                <w:color w:val="auto"/>
                <w:spacing w:val="-6"/>
                <w:kern w:val="0"/>
                <w:sz w:val="24"/>
                <w:szCs w:val="24"/>
                <w:lang w:eastAsia="zh-CN" w:bidi="ar"/>
              </w:rPr>
              <w:t>负责失业人员申领失业保险金初审</w:t>
            </w:r>
            <w:r w:rsidRPr="00D96754">
              <w:rPr>
                <w:rFonts w:cs="Times New Roman" w:hint="eastAsia"/>
                <w:color w:val="auto"/>
                <w:spacing w:val="-6"/>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负责失业保险金领取人员银行账号维护</w:t>
            </w:r>
            <w:r w:rsidRPr="00D96754">
              <w:rPr>
                <w:rFonts w:cs="Times New Roman" w:hint="eastAsia"/>
                <w:color w:val="auto"/>
                <w:kern w:val="0"/>
                <w:sz w:val="24"/>
                <w:szCs w:val="24"/>
                <w:lang w:eastAsia="zh-CN" w:bidi="ar"/>
              </w:rPr>
              <w:t>。</w:t>
            </w:r>
          </w:p>
        </w:tc>
      </w:tr>
      <w:tr w:rsidR="00D96754" w:rsidRPr="00D96754" w:rsidTr="00D96754">
        <w:trPr>
          <w:trHeight w:val="201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实施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福康工程</w:t>
            </w:r>
            <w:r w:rsidRPr="00D96754">
              <w:rPr>
                <w:rFonts w:cs="Times New Roman" w:hint="eastAsia"/>
                <w:color w:val="auto"/>
                <w:kern w:val="0"/>
                <w:sz w:val="24"/>
                <w:szCs w:val="24"/>
                <w:lang w:eastAsia="zh-CN" w:bidi="ar"/>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区民政局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审核汇总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福康工程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项目相关材料，并报送市民政局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福康工程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项目政策，落实相关工作部署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做好手术康复患者筛查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康复辅助器具筛查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配置服务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跟踪回访等工作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福康工程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项目实施提出意见和建议</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受理申请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实施现场协调工作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参与项目验收</w:t>
            </w:r>
            <w:r w:rsidRPr="00D96754">
              <w:rPr>
                <w:rFonts w:cs="Times New Roman" w:hint="eastAsia"/>
                <w:color w:val="auto"/>
                <w:kern w:val="0"/>
                <w:sz w:val="24"/>
                <w:szCs w:val="24"/>
                <w:lang w:eastAsia="zh-CN" w:bidi="ar"/>
              </w:rPr>
              <w:t>。</w:t>
            </w:r>
          </w:p>
        </w:tc>
      </w:tr>
      <w:tr w:rsidR="00D96754" w:rsidRPr="00D96754" w:rsidTr="003A1ECC">
        <w:trPr>
          <w:trHeight w:val="8342"/>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34</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人民防空疏散</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区国防动员办</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区交通运输委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区国防动员办：</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编制人口疏散预案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规划建设疏散场所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根据疏散人员名单调配疏散地域和疏散安置点，组织实施疏散行动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开展疏散宣传教育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组织开展疏散演练演训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统筹协调组织交通运输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医疗卫生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治安管控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物资投送等疏散保障工作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区交通运输委：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负责组织客车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私家车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船舶等各类交通资源，提供人口疏散运力保障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建立人口疏散行动医疗卫生伴随式保障机制，建立完善疏散地域</w:t>
            </w:r>
            <w:r w:rsidRPr="00D96754">
              <w:rPr>
                <w:rStyle w:val="font112"/>
                <w:rFonts w:ascii="Times New Roman" w:hAnsi="Times New Roman" w:hint="default"/>
                <w:color w:val="auto"/>
                <w:lang w:eastAsia="zh-CN" w:bidi="ar"/>
              </w:rPr>
              <w:t>〔镇（街道）〕</w:t>
            </w:r>
            <w:r w:rsidRPr="00D96754">
              <w:rPr>
                <w:rFonts w:cs="Times New Roman"/>
                <w:color w:val="auto"/>
                <w:kern w:val="0"/>
                <w:sz w:val="24"/>
                <w:szCs w:val="24"/>
                <w:lang w:eastAsia="zh-CN" w:bidi="ar"/>
              </w:rPr>
              <w:t>传染病监测哨点，增强疏散地域医疗救护力量配备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建立物资调拨与伴随保障机制，负责人口疏散区域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交通枢纽周边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干道沿线物资预储及供应保障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依令依法实施交通管制，规划确定疏散路线和指挥疏导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组织社会面秩序维护和处置影响安全稳定的突发案事件</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加强人民防空疏散宣传教育和知识普及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协助编制人口疏散预案，配合开展本辖区人口疏散演练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协助完善疏散场所建设，选取学校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酒店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民宿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民居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公园绿地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体育场馆等具备基本住宿生活条件的场所作为疏散安置点并悬挂标识牌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协助组织疏散群众集结转移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医疗救护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安置住宿和生活物资发放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协助开展社会面秩序维护和影响安全稳定的突发案事件处置工作</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35</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ECC" w:rsidRDefault="002122B3" w:rsidP="00ED574B">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养老服务机构</w:t>
            </w:r>
          </w:p>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监管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区经济信息委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负责对养老服务机构建设补贴和运营补贴资金使用情况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政府购买养老服务进行监督管理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负责养老服务机构行业监督管理和行业指导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指导开展养老服务机构等级评定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备案工作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畅通对养老</w:t>
            </w:r>
            <w:r w:rsidRPr="00D96754">
              <w:rPr>
                <w:rFonts w:cs="Times New Roman" w:hint="eastAsia"/>
                <w:color w:val="auto"/>
                <w:kern w:val="0"/>
                <w:sz w:val="24"/>
                <w:szCs w:val="24"/>
                <w:lang w:eastAsia="zh-CN" w:bidi="ar"/>
              </w:rPr>
              <w:t>服务</w:t>
            </w:r>
            <w:r w:rsidRPr="00D96754">
              <w:rPr>
                <w:rFonts w:cs="Times New Roman"/>
                <w:color w:val="auto"/>
                <w:kern w:val="0"/>
                <w:sz w:val="24"/>
                <w:szCs w:val="24"/>
                <w:lang w:eastAsia="zh-CN" w:bidi="ar"/>
              </w:rPr>
              <w:t>机构的投诉渠道，依法及时处理有关举报投诉</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负责办理</w:t>
            </w:r>
            <w:r w:rsidRPr="00D96754">
              <w:rPr>
                <w:rFonts w:cs="Times New Roman" w:hint="eastAsia"/>
                <w:color w:val="auto"/>
                <w:kern w:val="0"/>
                <w:sz w:val="24"/>
                <w:szCs w:val="24"/>
                <w:lang w:eastAsia="zh-CN" w:bidi="ar"/>
              </w:rPr>
              <w:t>营</w:t>
            </w:r>
            <w:r w:rsidRPr="00D96754">
              <w:rPr>
                <w:rFonts w:cs="Times New Roman"/>
                <w:color w:val="auto"/>
                <w:kern w:val="0"/>
                <w:sz w:val="24"/>
                <w:szCs w:val="24"/>
                <w:lang w:eastAsia="zh-CN" w:bidi="ar"/>
              </w:rPr>
              <w:t>利性养老机构登记工作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查处</w:t>
            </w:r>
            <w:r w:rsidRPr="00D96754">
              <w:rPr>
                <w:rFonts w:cs="Times New Roman"/>
                <w:color w:val="auto"/>
                <w:sz w:val="24"/>
                <w:szCs w:val="24"/>
                <w:shd w:val="clear" w:color="auto" w:fill="FFFFFF"/>
                <w:lang w:eastAsia="zh-CN"/>
              </w:rPr>
              <w:t>有证无照违法经营行为</w:t>
            </w:r>
            <w:r w:rsidRPr="00D96754">
              <w:rPr>
                <w:rFonts w:cs="Times New Roman" w:hint="eastAsia"/>
                <w:color w:val="auto"/>
                <w:sz w:val="24"/>
                <w:szCs w:val="24"/>
                <w:shd w:val="clear" w:color="auto" w:fill="FFFFFF"/>
                <w:lang w:eastAsia="zh-CN"/>
              </w:rPr>
              <w:t>。</w:t>
            </w:r>
            <w:r w:rsidRPr="00D96754">
              <w:rPr>
                <w:rFonts w:cs="Times New Roman"/>
                <w:color w:val="auto"/>
                <w:kern w:val="0"/>
                <w:sz w:val="24"/>
                <w:szCs w:val="24"/>
                <w:lang w:eastAsia="zh-CN" w:bidi="ar"/>
              </w:rPr>
              <w:br/>
            </w:r>
            <w:r w:rsidRPr="003A1ECC">
              <w:rPr>
                <w:rFonts w:cs="Times New Roman"/>
                <w:color w:val="auto"/>
                <w:spacing w:val="-6"/>
                <w:kern w:val="0"/>
                <w:sz w:val="24"/>
                <w:szCs w:val="24"/>
                <w:lang w:eastAsia="zh-CN" w:bidi="ar"/>
              </w:rPr>
              <w:t>3.</w:t>
            </w:r>
            <w:r w:rsidRPr="003A1ECC">
              <w:rPr>
                <w:rFonts w:cs="Times New Roman"/>
                <w:color w:val="auto"/>
                <w:spacing w:val="-6"/>
                <w:kern w:val="0"/>
                <w:sz w:val="24"/>
                <w:szCs w:val="24"/>
                <w:lang w:eastAsia="zh-CN" w:bidi="ar"/>
              </w:rPr>
              <w:t>负责养老机构食品安全以及特种设备安全监管工作</w:t>
            </w:r>
            <w:r w:rsidRPr="003A1ECC">
              <w:rPr>
                <w:rFonts w:cs="Times New Roman" w:hint="eastAsia"/>
                <w:color w:val="auto"/>
                <w:spacing w:val="-6"/>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对养老</w:t>
            </w:r>
            <w:r w:rsidRPr="00D96754">
              <w:rPr>
                <w:rFonts w:cs="Times New Roman" w:hint="eastAsia"/>
                <w:color w:val="auto"/>
                <w:kern w:val="0"/>
                <w:sz w:val="24"/>
                <w:szCs w:val="24"/>
                <w:lang w:eastAsia="zh-CN" w:bidi="ar"/>
              </w:rPr>
              <w:t>服务</w:t>
            </w:r>
            <w:r w:rsidRPr="00D96754">
              <w:rPr>
                <w:rFonts w:cs="Times New Roman"/>
                <w:color w:val="auto"/>
                <w:kern w:val="0"/>
                <w:sz w:val="24"/>
                <w:szCs w:val="24"/>
                <w:lang w:eastAsia="zh-CN" w:bidi="ar"/>
              </w:rPr>
              <w:t>机构的消防安全进行监管指导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w:t>
            </w:r>
            <w:r w:rsidRPr="00D96754">
              <w:rPr>
                <w:rFonts w:cs="Times New Roman" w:hint="eastAsia"/>
                <w:color w:val="auto"/>
                <w:kern w:val="0"/>
                <w:sz w:val="24"/>
                <w:szCs w:val="24"/>
                <w:lang w:eastAsia="zh-CN" w:bidi="ar"/>
              </w:rPr>
              <w:t>经济信息</w:t>
            </w:r>
            <w:r w:rsidRPr="00D96754">
              <w:rPr>
                <w:rFonts w:cs="Times New Roman"/>
                <w:color w:val="auto"/>
                <w:kern w:val="0"/>
                <w:sz w:val="24"/>
                <w:szCs w:val="24"/>
                <w:lang w:eastAsia="zh-CN" w:bidi="ar"/>
              </w:rPr>
              <w:t>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负责养老</w:t>
            </w:r>
            <w:r w:rsidRPr="00D96754">
              <w:rPr>
                <w:rFonts w:cs="Times New Roman" w:hint="eastAsia"/>
                <w:color w:val="auto"/>
                <w:kern w:val="0"/>
                <w:sz w:val="24"/>
                <w:szCs w:val="24"/>
                <w:lang w:eastAsia="zh-CN" w:bidi="ar"/>
              </w:rPr>
              <w:t>服务</w:t>
            </w:r>
            <w:r w:rsidRPr="00D96754">
              <w:rPr>
                <w:rFonts w:cs="Times New Roman"/>
                <w:color w:val="auto"/>
                <w:kern w:val="0"/>
                <w:sz w:val="24"/>
                <w:szCs w:val="24"/>
                <w:lang w:eastAsia="zh-CN" w:bidi="ar"/>
              </w:rPr>
              <w:t>机构用气</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用电安全监管工作</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对养老</w:t>
            </w:r>
            <w:r w:rsidRPr="00D96754">
              <w:rPr>
                <w:rFonts w:cs="Times New Roman" w:hint="eastAsia"/>
                <w:color w:val="auto"/>
                <w:kern w:val="0"/>
                <w:sz w:val="24"/>
                <w:szCs w:val="24"/>
                <w:lang w:eastAsia="zh-CN" w:bidi="ar"/>
              </w:rPr>
              <w:t>服务</w:t>
            </w:r>
            <w:r w:rsidRPr="00D96754">
              <w:rPr>
                <w:rFonts w:cs="Times New Roman"/>
                <w:color w:val="auto"/>
                <w:kern w:val="0"/>
                <w:sz w:val="24"/>
                <w:szCs w:val="24"/>
                <w:lang w:eastAsia="zh-CN" w:bidi="ar"/>
              </w:rPr>
              <w:t>机构开展日常巡查，发现问题及时上报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督促养老</w:t>
            </w:r>
            <w:r w:rsidRPr="00D96754">
              <w:rPr>
                <w:rFonts w:cs="Times New Roman" w:hint="eastAsia"/>
                <w:color w:val="auto"/>
                <w:kern w:val="0"/>
                <w:sz w:val="24"/>
                <w:szCs w:val="24"/>
                <w:lang w:eastAsia="zh-CN" w:bidi="ar"/>
              </w:rPr>
              <w:t>服务</w:t>
            </w:r>
            <w:r w:rsidRPr="00D96754">
              <w:rPr>
                <w:rFonts w:cs="Times New Roman"/>
                <w:color w:val="auto"/>
                <w:kern w:val="0"/>
                <w:sz w:val="24"/>
                <w:szCs w:val="24"/>
                <w:lang w:eastAsia="zh-CN" w:bidi="ar"/>
              </w:rPr>
              <w:t>机构对安全隐患问题进行整改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hint="eastAsia"/>
                <w:color w:val="auto"/>
                <w:kern w:val="0"/>
                <w:sz w:val="24"/>
                <w:szCs w:val="24"/>
                <w:lang w:eastAsia="zh-CN" w:bidi="ar"/>
              </w:rPr>
              <w:t>协助开展</w:t>
            </w:r>
            <w:r w:rsidRPr="00D96754">
              <w:rPr>
                <w:rFonts w:cs="Times New Roman"/>
                <w:color w:val="auto"/>
                <w:kern w:val="0"/>
                <w:sz w:val="24"/>
                <w:szCs w:val="24"/>
                <w:lang w:eastAsia="zh-CN" w:bidi="ar"/>
              </w:rPr>
              <w:t>本辖区养老</w:t>
            </w:r>
            <w:r w:rsidRPr="00D96754">
              <w:rPr>
                <w:rFonts w:cs="Times New Roman" w:hint="eastAsia"/>
                <w:color w:val="auto"/>
                <w:kern w:val="0"/>
                <w:sz w:val="24"/>
                <w:szCs w:val="24"/>
                <w:lang w:eastAsia="zh-CN" w:bidi="ar"/>
              </w:rPr>
              <w:t>服务</w:t>
            </w:r>
            <w:r w:rsidRPr="00D96754">
              <w:rPr>
                <w:rFonts w:cs="Times New Roman"/>
                <w:color w:val="auto"/>
                <w:kern w:val="0"/>
                <w:sz w:val="24"/>
                <w:szCs w:val="24"/>
                <w:lang w:eastAsia="zh-CN" w:bidi="ar"/>
              </w:rPr>
              <w:t>机构</w:t>
            </w:r>
            <w:r w:rsidRPr="00D96754">
              <w:rPr>
                <w:rFonts w:cs="Times New Roman" w:hint="eastAsia"/>
                <w:color w:val="auto"/>
                <w:kern w:val="0"/>
                <w:sz w:val="24"/>
                <w:szCs w:val="24"/>
                <w:lang w:eastAsia="zh-CN" w:bidi="ar"/>
              </w:rPr>
              <w:t>的</w:t>
            </w:r>
            <w:r w:rsidRPr="00D96754">
              <w:rPr>
                <w:rFonts w:cs="Times New Roman"/>
                <w:color w:val="auto"/>
                <w:kern w:val="0"/>
                <w:sz w:val="24"/>
                <w:szCs w:val="24"/>
                <w:lang w:eastAsia="zh-CN" w:bidi="ar"/>
              </w:rPr>
              <w:t>服务和发展相关工作</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36</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预备役人员政审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区人武部</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制定政审工作计划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下发预备役人员政审人员名单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开展预备役人员政审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作出政审结论，建立政审档案</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组织预备役人员参加政审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协助审核相关材料</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37</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职业病防治</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区卫生健康委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负责职业病防治的监督管理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牵头开展职业病防治的宣传教育，普及职业病防治知识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定期对职业病防治情况进行统计和调查分析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负责职业病统计报告的管理工作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开展对用人单位落实职业病防护管理措施情况的监督检查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对职业病防治工作进行监督检查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开展职业病防治法律法规宣传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督促用人单位申报职业病危害项目，开展企业底数核查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负责监督检查现场协调</w:t>
            </w:r>
            <w:r w:rsidRPr="00D96754">
              <w:rPr>
                <w:rFonts w:cs="Times New Roman" w:hint="eastAsia"/>
                <w:color w:val="auto"/>
                <w:kern w:val="0"/>
                <w:sz w:val="24"/>
                <w:szCs w:val="24"/>
                <w:lang w:eastAsia="zh-CN" w:bidi="ar"/>
              </w:rPr>
              <w:t>。</w:t>
            </w:r>
          </w:p>
        </w:tc>
      </w:tr>
      <w:tr w:rsidR="00D96754" w:rsidRPr="00D96754" w:rsidTr="003A1ECC">
        <w:trPr>
          <w:trHeight w:val="4231"/>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38</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ECC" w:rsidRDefault="002122B3" w:rsidP="00ED574B">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重点项目</w:t>
            </w:r>
          </w:p>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以工代赈</w:t>
            </w:r>
            <w:r w:rsidRPr="00D96754">
              <w:rPr>
                <w:rFonts w:cs="Times New Roman" w:hint="eastAsia"/>
                <w:color w:val="auto"/>
                <w:kern w:val="0"/>
                <w:sz w:val="24"/>
                <w:szCs w:val="24"/>
                <w:lang w:eastAsia="zh-CN" w:bidi="ar"/>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区发展改革委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编制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以工代赈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重点项目清单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指导实施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以工代赈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项目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负责重点项目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以工代赈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监管</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组织动员当地群众参与务工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沟通衔接项目业主单位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施工单位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参与重点项目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以工代赈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监管工作</w:t>
            </w:r>
            <w:r w:rsidRPr="00D96754">
              <w:rPr>
                <w:rFonts w:cs="Times New Roman" w:hint="eastAsia"/>
                <w:color w:val="auto"/>
                <w:kern w:val="0"/>
                <w:sz w:val="24"/>
                <w:szCs w:val="24"/>
                <w:lang w:eastAsia="zh-CN" w:bidi="ar"/>
              </w:rPr>
              <w:t>。</w:t>
            </w:r>
          </w:p>
        </w:tc>
      </w:tr>
      <w:tr w:rsidR="00D96754" w:rsidRPr="00D96754" w:rsidTr="003A1ECC">
        <w:trPr>
          <w:trHeight w:val="3673"/>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39</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开展红十字法规人道知识传播，组织开展应急救护培训等活动</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区红十字会</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负责红十字会政策宣传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指导镇（街道）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村（社区）建立健全红十字会基层组织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组织开展红十字青少年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志愿服务等工作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开展人道救助工作，对易受损人群进行救助，为困难群众提供服务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推进应急救护普及培训等符合红十字宗旨的活动，制定年度培训和活动计划，组织建设师资队伍</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发展红十字会员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志愿者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宣传普及红十字知识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组织群众参加应急救护培训等符合红十字宗旨的活动，协调活动场地，维护现场秩序</w:t>
            </w:r>
            <w:r w:rsidRPr="00D96754">
              <w:rPr>
                <w:rFonts w:cs="Times New Roman" w:hint="eastAsia"/>
                <w:color w:val="auto"/>
                <w:kern w:val="0"/>
                <w:sz w:val="24"/>
                <w:szCs w:val="24"/>
                <w:lang w:eastAsia="zh-CN" w:bidi="ar"/>
              </w:rPr>
              <w:t>。</w:t>
            </w:r>
          </w:p>
        </w:tc>
      </w:tr>
      <w:tr w:rsidR="00D96754" w:rsidRPr="00D96754" w:rsidTr="003A1ECC">
        <w:trPr>
          <w:trHeight w:val="7917"/>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40</w:t>
            </w: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1ECC" w:rsidRDefault="002122B3" w:rsidP="00ED574B">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义务教育控辍</w:t>
            </w:r>
          </w:p>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保学工作</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区司法局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区妇联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区残联</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建立辖区内户籍义务教育适龄阶段儿童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少年摸排核查工作制度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开展辖区内疑似辍学学生的劝返工作，依法敦促学生复学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核准适龄儿童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少年因身体状况延缓入学事宜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建立助学帮扶长效机制，开展适龄残疾儿童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少年入学安置和重度残疾儿童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少年送教上门工作，依法帮扶家庭经济困难的和残疾的适龄儿童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少年完成义务教育学习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区司法局：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负责为符合条件的未成年人及时提供法律援助等服务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负责落实社会救助政策，加大对最低生活保障家庭学生的救助力度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区妇联：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负责加强家庭教育指导，优化儿童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少年的成长氛围，协助开展义务教育阶段适龄学生的控辍保学工作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区残联：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依法为残疾儿童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少年办理残疾人证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为贫困残疾儿童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少年争取特殊教育补助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残联和学校开展残疾儿童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少年入学情况排查工作，保障残疾适龄儿童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少年接受义务教育的权益</w:t>
            </w:r>
            <w:r w:rsidRPr="00D96754">
              <w:rPr>
                <w:rFonts w:cs="Times New Roman" w:hint="eastAsia"/>
                <w:color w:val="auto"/>
                <w:kern w:val="0"/>
                <w:sz w:val="24"/>
                <w:szCs w:val="24"/>
                <w:lang w:eastAsia="zh-CN" w:bidi="ar"/>
              </w:rPr>
              <w:t>。</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宣传义务教育法律法规，引导父母及其他监护人依照规定送适龄儿童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少年入学接受义务教育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通知适龄儿童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少年到卫生机构检查身体状况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提供适龄儿童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少年相关信息与学籍比对入学情况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协助开展适龄残疾儿童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少年入学安置和重度残疾儿童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少年送教上门工作</w:t>
            </w:r>
            <w:r w:rsidRPr="00D96754">
              <w:rPr>
                <w:rFonts w:cs="Times New Roman" w:hint="eastAsia"/>
                <w:color w:val="auto"/>
                <w:kern w:val="0"/>
                <w:sz w:val="24"/>
                <w:szCs w:val="24"/>
                <w:lang w:eastAsia="zh-CN" w:bidi="ar"/>
              </w:rPr>
              <w:t>。</w:t>
            </w:r>
          </w:p>
        </w:tc>
      </w:tr>
      <w:tr w:rsidR="00D96754" w:rsidRPr="00D96754" w:rsidTr="00712C61">
        <w:trPr>
          <w:trHeight w:val="30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lang w:eastAsia="zh-CN"/>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center"/>
              <w:rPr>
                <w:rFonts w:cs="Times New Roman"/>
                <w:color w:val="auto"/>
                <w:sz w:val="24"/>
                <w:szCs w:val="24"/>
                <w:lang w:eastAsia="zh-CN"/>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center"/>
              <w:rPr>
                <w:rFonts w:cs="Times New Roman"/>
                <w:color w:val="auto"/>
                <w:sz w:val="24"/>
                <w:szCs w:val="24"/>
                <w:lang w:eastAsia="zh-CN"/>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both"/>
              <w:rPr>
                <w:rFonts w:cs="Times New Roman"/>
                <w:color w:val="auto"/>
                <w:sz w:val="24"/>
                <w:szCs w:val="24"/>
                <w:lang w:eastAsia="zh-CN"/>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ED574B">
            <w:pPr>
              <w:widowControl w:val="0"/>
              <w:kinsoku/>
              <w:overflowPunct w:val="0"/>
              <w:autoSpaceDE/>
              <w:autoSpaceDN/>
              <w:spacing w:line="300" w:lineRule="exact"/>
              <w:jc w:val="both"/>
              <w:rPr>
                <w:rFonts w:cs="Times New Roman"/>
                <w:color w:val="auto"/>
                <w:sz w:val="24"/>
                <w:szCs w:val="24"/>
                <w:lang w:eastAsia="zh-CN"/>
              </w:rPr>
            </w:pPr>
          </w:p>
        </w:tc>
      </w:tr>
      <w:tr w:rsidR="00D96754" w:rsidRPr="00D96754" w:rsidTr="00582482">
        <w:trPr>
          <w:trHeight w:val="1963"/>
        </w:trPr>
        <w:tc>
          <w:tcPr>
            <w:tcW w:w="720"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41</w:t>
            </w:r>
          </w:p>
        </w:tc>
        <w:tc>
          <w:tcPr>
            <w:tcW w:w="1934"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社区教育</w:t>
            </w:r>
          </w:p>
        </w:tc>
        <w:tc>
          <w:tcPr>
            <w:tcW w:w="1985"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区教委</w:t>
            </w:r>
          </w:p>
        </w:tc>
        <w:tc>
          <w:tcPr>
            <w:tcW w:w="5670"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牵头制定社区教育发展规划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年度计划及配套政策</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开展社区教育，提供课程开发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师资培训等支持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协调区域内文化场馆等教育资源向社区开放</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ED574B">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组织实施社区教育活动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指导社区</w:t>
            </w:r>
            <w:r w:rsidR="003E1838" w:rsidRPr="00D96754">
              <w:rPr>
                <w:rFonts w:cs="Times New Roman" w:hint="eastAsia"/>
                <w:color w:val="auto"/>
                <w:kern w:val="0"/>
                <w:sz w:val="24"/>
                <w:szCs w:val="24"/>
                <w:lang w:eastAsia="zh-CN" w:bidi="ar"/>
              </w:rPr>
              <w:t>学习</w:t>
            </w:r>
            <w:r w:rsidRPr="00D96754">
              <w:rPr>
                <w:rFonts w:cs="Times New Roman"/>
                <w:color w:val="auto"/>
                <w:kern w:val="0"/>
                <w:sz w:val="24"/>
                <w:szCs w:val="24"/>
                <w:lang w:eastAsia="zh-CN" w:bidi="ar"/>
              </w:rPr>
              <w:t>中心开展工作</w:t>
            </w:r>
            <w:r w:rsidRPr="00D96754">
              <w:rPr>
                <w:rFonts w:cs="Times New Roman" w:hint="eastAsia"/>
                <w:color w:val="auto"/>
                <w:kern w:val="0"/>
                <w:sz w:val="24"/>
                <w:szCs w:val="24"/>
                <w:lang w:eastAsia="zh-CN" w:bidi="ar"/>
              </w:rPr>
              <w:t>。</w:t>
            </w:r>
          </w:p>
        </w:tc>
      </w:tr>
      <w:tr w:rsidR="00D96754" w:rsidRPr="00D96754" w:rsidTr="003A1ECC">
        <w:trPr>
          <w:trHeight w:val="573"/>
        </w:trPr>
        <w:tc>
          <w:tcPr>
            <w:tcW w:w="142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4331" w:rsidRPr="00D96754" w:rsidRDefault="002122B3" w:rsidP="00361A3D">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（三）平安法治（</w:t>
            </w:r>
            <w:r w:rsidRPr="00D96754">
              <w:rPr>
                <w:rFonts w:eastAsia="方正楷体_GBK" w:cs="Times New Roman"/>
                <w:color w:val="auto"/>
                <w:kern w:val="0"/>
                <w:sz w:val="24"/>
                <w:szCs w:val="24"/>
                <w:lang w:eastAsia="zh-CN" w:bidi="ar"/>
              </w:rPr>
              <w:t>32</w:t>
            </w:r>
            <w:r w:rsidRPr="00D96754">
              <w:rPr>
                <w:rFonts w:eastAsia="方正楷体_GBK" w:cs="Times New Roman"/>
                <w:color w:val="auto"/>
                <w:kern w:val="0"/>
                <w:sz w:val="24"/>
                <w:szCs w:val="24"/>
                <w:lang w:eastAsia="zh-CN" w:bidi="ar"/>
              </w:rPr>
              <w:t>项）</w:t>
            </w:r>
          </w:p>
        </w:tc>
      </w:tr>
      <w:tr w:rsidR="00D96754" w:rsidRPr="00D96754" w:rsidTr="00712C61">
        <w:trPr>
          <w:trHeight w:val="300"/>
        </w:trPr>
        <w:tc>
          <w:tcPr>
            <w:tcW w:w="720"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42</w:t>
            </w:r>
          </w:p>
        </w:tc>
        <w:tc>
          <w:tcPr>
            <w:tcW w:w="1934"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582482"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燃气安全监督</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管理</w:t>
            </w:r>
          </w:p>
        </w:tc>
        <w:tc>
          <w:tcPr>
            <w:tcW w:w="1985"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区交通运输委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p>
        </w:tc>
        <w:tc>
          <w:tcPr>
            <w:tcW w:w="5670"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582482">
            <w:pPr>
              <w:widowControl w:val="0"/>
              <w:kinsoku/>
              <w:overflowPunct w:val="0"/>
              <w:autoSpaceDE/>
              <w:autoSpaceDN/>
              <w:spacing w:line="34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t>1.</w:t>
            </w:r>
            <w:r w:rsidRPr="00D96754">
              <w:rPr>
                <w:rFonts w:cs="Times New Roman" w:hint="eastAsia"/>
                <w:color w:val="auto"/>
                <w:kern w:val="0"/>
                <w:sz w:val="24"/>
                <w:szCs w:val="24"/>
                <w:lang w:eastAsia="zh-CN" w:bidi="ar"/>
              </w:rPr>
              <w:t>牵头</w:t>
            </w:r>
            <w:r w:rsidRPr="00D96754">
              <w:rPr>
                <w:rFonts w:cs="Times New Roman"/>
                <w:color w:val="auto"/>
                <w:kern w:val="0"/>
                <w:sz w:val="24"/>
                <w:szCs w:val="24"/>
                <w:lang w:eastAsia="zh-CN" w:bidi="ar"/>
              </w:rPr>
              <w:t>开展燃气安全宣传教育，指导燃气经营企业开展安全宣传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牵头制定燃气行业应急预案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负责燃气设施建设工程的管理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制定实施燃气经营企业安全生产监督检查计划，督促经营企业防控风险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消除隐患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hint="eastAsia"/>
                <w:color w:val="auto"/>
                <w:kern w:val="0"/>
                <w:sz w:val="24"/>
                <w:szCs w:val="24"/>
                <w:lang w:eastAsia="zh-CN" w:bidi="ar"/>
              </w:rPr>
              <w:t>5</w:t>
            </w:r>
            <w:r w:rsidRPr="00D96754">
              <w:rPr>
                <w:rFonts w:cs="Times New Roman"/>
                <w:color w:val="auto"/>
                <w:kern w:val="0"/>
                <w:sz w:val="24"/>
                <w:szCs w:val="24"/>
                <w:lang w:eastAsia="zh-CN" w:bidi="ar"/>
              </w:rPr>
              <w:t>.</w:t>
            </w:r>
            <w:r w:rsidRPr="00D96754">
              <w:rPr>
                <w:rFonts w:cs="Times New Roman"/>
                <w:color w:val="auto"/>
                <w:kern w:val="0"/>
                <w:sz w:val="24"/>
                <w:szCs w:val="24"/>
                <w:lang w:eastAsia="zh-CN" w:bidi="ar"/>
              </w:rPr>
              <w:t>查处燃气违法行为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督促物业单位配合开展入户检查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燃气管道老化更新改造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督促房屋市政工程建设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施工等单位落实燃气管道设施保护责任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督促房屋市政工程勘察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设计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施工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监理等单位规范实施燃气设施工程建设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督促管理范围内排水管道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地下管廊等权属单位开展管线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管廊与燃气管道交叉穿越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安全间距不足等隐患的排查整治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督促城市管理范围内工程建设项目的建设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勘察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设计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施工单位落实燃气管道设施保护责任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督促城市管理范围内给水管道与燃气管道交叉穿越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安全间距不足等隐患的排查整治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开展城镇建设规划区内占压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圈围燃气管道设施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安全间距不足等隐患监督检查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区交通运输委：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负责燃气运输企业和车辆的监管，督促建设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勘察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设计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施工单位落实燃气管道设施保护责任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督促管理范围内燃气使用市场主体落实用气安全主体责任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负责燃气</w:t>
            </w:r>
            <w:r w:rsidRPr="00D96754">
              <w:rPr>
                <w:rFonts w:cs="Times New Roman" w:hint="eastAsia"/>
                <w:color w:val="auto"/>
                <w:kern w:val="0"/>
                <w:sz w:val="24"/>
                <w:szCs w:val="24"/>
                <w:lang w:eastAsia="zh-CN" w:bidi="ar"/>
              </w:rPr>
              <w:t>相关</w:t>
            </w:r>
            <w:r w:rsidRPr="00D96754">
              <w:rPr>
                <w:rFonts w:cs="Times New Roman"/>
                <w:color w:val="auto"/>
                <w:kern w:val="0"/>
                <w:sz w:val="24"/>
                <w:szCs w:val="24"/>
                <w:lang w:eastAsia="zh-CN" w:bidi="ar"/>
              </w:rPr>
              <w:t>特种设备安全监管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燃气具</w:t>
            </w:r>
            <w:r w:rsidRPr="00D96754">
              <w:rPr>
                <w:rFonts w:cs="Times New Roman" w:hint="eastAsia"/>
                <w:color w:val="auto"/>
                <w:kern w:val="0"/>
                <w:sz w:val="24"/>
                <w:szCs w:val="24"/>
                <w:lang w:eastAsia="zh-CN" w:bidi="ar"/>
              </w:rPr>
              <w:t>生产及销售的产品</w:t>
            </w:r>
            <w:r w:rsidRPr="00D96754">
              <w:rPr>
                <w:rFonts w:cs="Times New Roman"/>
                <w:color w:val="auto"/>
                <w:kern w:val="0"/>
                <w:sz w:val="24"/>
                <w:szCs w:val="24"/>
                <w:lang w:eastAsia="zh-CN" w:bidi="ar"/>
              </w:rPr>
              <w:t>质量监管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负责管理范围内燃气经营企业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使用单位消防安全监管，查处燃气用具使用不符合消防技术标准和管理规定的行为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指导燃气行业应急预案编制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演练和应急救援队伍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物资储备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救援装备建设</w:t>
            </w:r>
            <w:r w:rsidRPr="00D96754">
              <w:rPr>
                <w:rFonts w:cs="Times New Roman" w:hint="eastAsia"/>
                <w:color w:val="auto"/>
                <w:kern w:val="0"/>
                <w:sz w:val="24"/>
                <w:szCs w:val="24"/>
                <w:lang w:eastAsia="zh-CN" w:bidi="ar"/>
              </w:rPr>
              <w:t>。</w:t>
            </w:r>
          </w:p>
        </w:tc>
        <w:tc>
          <w:tcPr>
            <w:tcW w:w="3969"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开展燃气安全宣传教育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配合开展燃气基础设施建设工作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w:t>
            </w:r>
            <w:r w:rsidRPr="00D96754">
              <w:rPr>
                <w:rFonts w:cs="Times New Roman" w:hint="eastAsia"/>
                <w:color w:val="auto"/>
                <w:kern w:val="0"/>
                <w:sz w:val="24"/>
                <w:szCs w:val="24"/>
                <w:lang w:eastAsia="zh-CN" w:bidi="ar"/>
              </w:rPr>
              <w:t>开展</w:t>
            </w:r>
            <w:r w:rsidRPr="00D96754">
              <w:rPr>
                <w:rFonts w:cs="Times New Roman"/>
                <w:color w:val="auto"/>
                <w:kern w:val="0"/>
                <w:sz w:val="24"/>
                <w:szCs w:val="24"/>
                <w:lang w:eastAsia="zh-CN" w:bidi="ar"/>
              </w:rPr>
              <w:t>居民燃气入户安全检查工作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配合</w:t>
            </w:r>
            <w:r w:rsidRPr="00D96754">
              <w:rPr>
                <w:rFonts w:cs="Times New Roman" w:hint="eastAsia"/>
                <w:color w:val="auto"/>
                <w:kern w:val="0"/>
                <w:sz w:val="24"/>
                <w:szCs w:val="24"/>
                <w:lang w:eastAsia="zh-CN" w:bidi="ar"/>
              </w:rPr>
              <w:t>监督</w:t>
            </w:r>
            <w:r w:rsidRPr="00D96754">
              <w:rPr>
                <w:rFonts w:cs="Times New Roman"/>
                <w:color w:val="auto"/>
                <w:kern w:val="0"/>
                <w:sz w:val="24"/>
                <w:szCs w:val="24"/>
                <w:lang w:eastAsia="zh-CN" w:bidi="ar"/>
              </w:rPr>
              <w:t>商业门面燃气安全的隐患整改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00A53F08" w:rsidRPr="00D96754">
              <w:rPr>
                <w:rFonts w:cs="Times New Roman" w:hint="eastAsia"/>
                <w:color w:val="auto"/>
                <w:kern w:val="0"/>
                <w:sz w:val="24"/>
                <w:szCs w:val="24"/>
                <w:lang w:eastAsia="zh-CN" w:bidi="ar"/>
              </w:rPr>
              <w:t>对</w:t>
            </w:r>
            <w:r w:rsidRPr="00D96754">
              <w:rPr>
                <w:rFonts w:cs="Times New Roman"/>
                <w:color w:val="auto"/>
                <w:kern w:val="0"/>
                <w:sz w:val="24"/>
                <w:szCs w:val="24"/>
                <w:lang w:eastAsia="zh-CN" w:bidi="ar"/>
              </w:rPr>
              <w:t>易发现的燃气安全隐患开展日常排查，发现问题及时制止并上报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00DF1131" w:rsidRPr="00D96754">
              <w:rPr>
                <w:rFonts w:cs="Times New Roman"/>
                <w:color w:val="auto"/>
                <w:kern w:val="0"/>
                <w:sz w:val="24"/>
                <w:szCs w:val="24"/>
                <w:lang w:eastAsia="zh-CN" w:bidi="ar"/>
              </w:rPr>
              <w:t>配合</w:t>
            </w:r>
            <w:r w:rsidR="00DF1131" w:rsidRPr="00D96754">
              <w:rPr>
                <w:rFonts w:cs="Times New Roman" w:hint="eastAsia"/>
                <w:color w:val="auto"/>
                <w:kern w:val="0"/>
                <w:sz w:val="24"/>
                <w:szCs w:val="24"/>
                <w:lang w:eastAsia="zh-CN" w:bidi="ar"/>
              </w:rPr>
              <w:t>开展</w:t>
            </w:r>
            <w:r w:rsidRPr="00D96754">
              <w:rPr>
                <w:rFonts w:cs="Times New Roman"/>
                <w:color w:val="auto"/>
                <w:kern w:val="0"/>
                <w:sz w:val="24"/>
                <w:szCs w:val="24"/>
                <w:lang w:eastAsia="zh-CN" w:bidi="ar"/>
              </w:rPr>
              <w:t>查处违法行为的现场处置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秩序维护等工作</w:t>
            </w:r>
            <w:r w:rsidRPr="00D96754">
              <w:rPr>
                <w:rFonts w:cs="Times New Roman" w:hint="eastAsia"/>
                <w:color w:val="auto"/>
                <w:kern w:val="0"/>
                <w:sz w:val="24"/>
                <w:szCs w:val="24"/>
                <w:lang w:eastAsia="zh-CN" w:bidi="ar"/>
              </w:rPr>
              <w:t>。</w:t>
            </w:r>
          </w:p>
        </w:tc>
      </w:tr>
      <w:tr w:rsidR="00D96754" w:rsidRPr="00D96754" w:rsidTr="00712C61">
        <w:trPr>
          <w:trHeight w:val="300"/>
        </w:trPr>
        <w:tc>
          <w:tcPr>
            <w:tcW w:w="72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lang w:eastAsia="zh-CN"/>
              </w:rPr>
            </w:pPr>
          </w:p>
        </w:tc>
        <w:tc>
          <w:tcPr>
            <w:tcW w:w="193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1985"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567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c>
          <w:tcPr>
            <w:tcW w:w="396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r>
      <w:tr w:rsidR="00D96754" w:rsidRPr="00D96754" w:rsidTr="00F61436">
        <w:trPr>
          <w:trHeight w:val="8342"/>
        </w:trPr>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43</w:t>
            </w:r>
          </w:p>
        </w:tc>
        <w:tc>
          <w:tcPr>
            <w:tcW w:w="1934"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飞线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管理</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p>
        </w:tc>
        <w:tc>
          <w:tcPr>
            <w:tcW w:w="5670"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开展用电安全监管，负责统筹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飞线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充电集中专项整治，督促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飞线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行为整改，对情节严重或者拒绝改正的，依法依规进行处罚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查处未经批准安装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使用电网的违法行为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负责小区内楼梯口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疏散通道附近充电的执法整治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飞线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治理纳入老旧小区改造基础设施更新</w:t>
            </w:r>
            <w:r w:rsidRPr="00D96754">
              <w:rPr>
                <w:rFonts w:cs="Times New Roman" w:hint="eastAsia"/>
                <w:color w:val="auto"/>
                <w:kern w:val="0"/>
                <w:sz w:val="24"/>
                <w:szCs w:val="24"/>
                <w:lang w:eastAsia="zh-CN" w:bidi="ar"/>
              </w:rPr>
              <w:t>范围。</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负责指导</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制定应急预案并组织开展电动自行车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飞线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火灾事故的应急演练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负责临街门面商铺的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飞线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充电的执法工作</w:t>
            </w:r>
            <w:r w:rsidRPr="00D96754">
              <w:rPr>
                <w:rFonts w:cs="Times New Roman" w:hint="eastAsia"/>
                <w:color w:val="auto"/>
                <w:kern w:val="0"/>
                <w:sz w:val="24"/>
                <w:szCs w:val="24"/>
                <w:lang w:eastAsia="zh-CN" w:bidi="ar"/>
              </w:rPr>
              <w:t>。</w:t>
            </w:r>
          </w:p>
        </w:tc>
        <w:tc>
          <w:tcPr>
            <w:tcW w:w="3969"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飞线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安全宣传教育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结合日常工作开展排查，发现隐患及时制止并上报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督促指导物业</w:t>
            </w:r>
            <w:r w:rsidRPr="00D96754">
              <w:rPr>
                <w:rFonts w:cs="Times New Roman" w:hint="eastAsia"/>
                <w:color w:val="auto"/>
                <w:kern w:val="0"/>
                <w:sz w:val="24"/>
                <w:szCs w:val="24"/>
                <w:lang w:eastAsia="zh-CN" w:bidi="ar"/>
              </w:rPr>
              <w:t>单位</w:t>
            </w:r>
            <w:r w:rsidRPr="00D96754">
              <w:rPr>
                <w:rFonts w:cs="Times New Roman"/>
                <w:color w:val="auto"/>
                <w:kern w:val="0"/>
                <w:sz w:val="24"/>
                <w:szCs w:val="24"/>
                <w:lang w:eastAsia="zh-CN" w:bidi="ar"/>
              </w:rPr>
              <w:t>对小区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飞线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行为进行劝阻和制止，协调处理引发的居民矛盾纠纷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收集群众诉求，协调有关部门增设充电设施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协助开展专项整治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执法检查和处罚</w:t>
            </w:r>
            <w:r w:rsidRPr="00D96754">
              <w:rPr>
                <w:rFonts w:cs="Times New Roman" w:hint="eastAsia"/>
                <w:color w:val="auto"/>
                <w:kern w:val="0"/>
                <w:sz w:val="24"/>
                <w:szCs w:val="24"/>
                <w:lang w:eastAsia="zh-CN" w:bidi="ar"/>
              </w:rPr>
              <w:t>。</w:t>
            </w:r>
          </w:p>
        </w:tc>
      </w:tr>
      <w:tr w:rsidR="00D96754" w:rsidRPr="00D96754" w:rsidTr="00F61436">
        <w:trPr>
          <w:trHeight w:val="8342"/>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44</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消防安全和救援</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依法行使消防安全综合监管职能，推动落实消防安全责任制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组织拟订消防规划并协调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指导有关部门实施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承担火灾预防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消防监督执法以及火灾事故调查处理相关工作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承担城乡综合性消防救援工作，统一组织和指挥火灾现场扑救，参加火灾以外其他灾害事故的应急救援工作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开展消防安全宣传教育，组织指导社会消防力量建设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hint="eastAsia"/>
                <w:color w:val="auto"/>
                <w:kern w:val="0"/>
                <w:sz w:val="24"/>
                <w:szCs w:val="24"/>
                <w:lang w:eastAsia="zh-CN" w:bidi="ar"/>
              </w:rPr>
              <w:t>1</w:t>
            </w:r>
            <w:r w:rsidRPr="00D96754">
              <w:rPr>
                <w:rFonts w:cs="Times New Roman"/>
                <w:color w:val="auto"/>
                <w:kern w:val="0"/>
                <w:sz w:val="24"/>
                <w:szCs w:val="24"/>
                <w:lang w:eastAsia="zh-CN" w:bidi="ar"/>
              </w:rPr>
              <w:t>.</w:t>
            </w:r>
            <w:r w:rsidRPr="00D96754">
              <w:rPr>
                <w:rFonts w:cs="Times New Roman"/>
                <w:color w:val="auto"/>
                <w:kern w:val="0"/>
                <w:sz w:val="24"/>
                <w:szCs w:val="24"/>
                <w:lang w:eastAsia="zh-CN" w:bidi="ar"/>
              </w:rPr>
              <w:t>依法实施消防监督检查，</w:t>
            </w:r>
            <w:r w:rsidRPr="00D96754">
              <w:rPr>
                <w:rFonts w:cs="Times New Roman" w:hint="eastAsia"/>
                <w:color w:val="auto"/>
                <w:kern w:val="0"/>
                <w:sz w:val="24"/>
                <w:szCs w:val="24"/>
                <w:lang w:eastAsia="zh-CN" w:bidi="ar"/>
              </w:rPr>
              <w:t>按权限</w:t>
            </w:r>
            <w:r w:rsidRPr="00D96754">
              <w:rPr>
                <w:rFonts w:cs="Times New Roman"/>
                <w:color w:val="auto"/>
                <w:kern w:val="0"/>
                <w:sz w:val="24"/>
                <w:szCs w:val="24"/>
                <w:lang w:eastAsia="zh-CN" w:bidi="ar"/>
              </w:rPr>
              <w:t>实施消防行政</w:t>
            </w:r>
            <w:r w:rsidRPr="00D96754">
              <w:rPr>
                <w:rFonts w:cs="Times New Roman" w:hint="eastAsia"/>
                <w:color w:val="auto"/>
                <w:kern w:val="0"/>
                <w:sz w:val="24"/>
                <w:szCs w:val="24"/>
                <w:lang w:eastAsia="zh-CN" w:bidi="ar"/>
              </w:rPr>
              <w:t>执法。</w:t>
            </w:r>
            <w:r w:rsidRPr="00D96754">
              <w:rPr>
                <w:rFonts w:cs="Times New Roman"/>
                <w:color w:val="auto"/>
                <w:kern w:val="0"/>
                <w:sz w:val="24"/>
                <w:szCs w:val="24"/>
                <w:lang w:eastAsia="zh-CN" w:bidi="ar"/>
              </w:rPr>
              <w:br/>
            </w:r>
            <w:r w:rsidRPr="00D96754">
              <w:rPr>
                <w:rFonts w:cs="Times New Roman" w:hint="eastAsia"/>
                <w:color w:val="auto"/>
                <w:kern w:val="0"/>
                <w:sz w:val="24"/>
                <w:szCs w:val="24"/>
                <w:lang w:eastAsia="zh-CN" w:bidi="ar"/>
              </w:rPr>
              <w:t>2</w:t>
            </w:r>
            <w:r w:rsidRPr="00D96754">
              <w:rPr>
                <w:rFonts w:cs="Times New Roman"/>
                <w:color w:val="auto"/>
                <w:kern w:val="0"/>
                <w:sz w:val="24"/>
                <w:szCs w:val="24"/>
                <w:lang w:eastAsia="zh-CN" w:bidi="ar"/>
              </w:rPr>
              <w:t>.</w:t>
            </w:r>
            <w:r w:rsidRPr="00D96754">
              <w:rPr>
                <w:rFonts w:cs="Times New Roman" w:hint="eastAsia"/>
                <w:color w:val="auto"/>
                <w:kern w:val="0"/>
                <w:sz w:val="24"/>
                <w:szCs w:val="24"/>
                <w:lang w:eastAsia="zh-CN" w:bidi="ar"/>
              </w:rPr>
              <w:t>开展事故现场秩序维护，配合开展救援工作。</w:t>
            </w:r>
            <w:r w:rsidRPr="00D96754">
              <w:rPr>
                <w:rFonts w:cs="Times New Roman"/>
                <w:color w:val="auto"/>
                <w:kern w:val="0"/>
                <w:sz w:val="24"/>
                <w:szCs w:val="24"/>
                <w:lang w:eastAsia="zh-CN" w:bidi="ar"/>
              </w:rPr>
              <w:br/>
            </w:r>
            <w:r w:rsidRPr="00D96754">
              <w:rPr>
                <w:rFonts w:cs="Times New Roman" w:hint="eastAsia"/>
                <w:color w:val="auto"/>
                <w:kern w:val="0"/>
                <w:sz w:val="24"/>
                <w:szCs w:val="24"/>
                <w:lang w:eastAsia="zh-CN" w:bidi="ar"/>
              </w:rPr>
              <w:t>3</w:t>
            </w:r>
            <w:r w:rsidRPr="00D96754">
              <w:rPr>
                <w:rFonts w:cs="Times New Roman"/>
                <w:color w:val="auto"/>
                <w:kern w:val="0"/>
                <w:sz w:val="24"/>
                <w:szCs w:val="24"/>
                <w:lang w:eastAsia="zh-CN" w:bidi="ar"/>
              </w:rPr>
              <w:t>.</w:t>
            </w:r>
            <w:r w:rsidRPr="00D96754">
              <w:rPr>
                <w:rFonts w:cs="Times New Roman"/>
                <w:color w:val="auto"/>
                <w:kern w:val="0"/>
                <w:sz w:val="24"/>
                <w:szCs w:val="24"/>
                <w:lang w:eastAsia="zh-CN" w:bidi="ar"/>
              </w:rPr>
              <w:t>参与火灾事故调查处理工作，办理失火罪和消防责任事故罪案件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hint="eastAsia"/>
                <w:color w:val="auto"/>
                <w:kern w:val="0"/>
                <w:sz w:val="24"/>
                <w:szCs w:val="24"/>
                <w:lang w:eastAsia="zh-CN" w:bidi="ar"/>
              </w:rPr>
              <w:t>4</w:t>
            </w:r>
            <w:r w:rsidRPr="00D96754">
              <w:rPr>
                <w:rFonts w:cs="Times New Roman"/>
                <w:color w:val="auto"/>
                <w:kern w:val="0"/>
                <w:sz w:val="24"/>
                <w:szCs w:val="24"/>
                <w:lang w:eastAsia="zh-CN" w:bidi="ar"/>
              </w:rPr>
              <w:t>.</w:t>
            </w:r>
            <w:r w:rsidRPr="00D96754">
              <w:rPr>
                <w:rFonts w:cs="Times New Roman" w:hint="eastAsia"/>
                <w:color w:val="auto"/>
                <w:kern w:val="0"/>
                <w:sz w:val="24"/>
                <w:szCs w:val="24"/>
                <w:lang w:eastAsia="zh-CN" w:bidi="ar"/>
              </w:rPr>
              <w:t>对社区居民、辖区消防安全监督检查单位负责人及其从业人员等开展消防宣传教育。</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负责特殊建设工程消防设计审查和消防验收，其他建设工程消防验收备案和抽查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eastAsia="宋体" w:cs="Times New Roman"/>
                <w:color w:val="auto"/>
                <w:kern w:val="0"/>
                <w:sz w:val="24"/>
                <w:szCs w:val="24"/>
                <w:lang w:eastAsia="zh-CN" w:bidi="ar"/>
              </w:rPr>
              <w:t>1.</w:t>
            </w:r>
            <w:r w:rsidRPr="00D96754">
              <w:rPr>
                <w:rStyle w:val="font112"/>
                <w:rFonts w:ascii="Times New Roman" w:hAnsi="Times New Roman" w:hint="default"/>
                <w:color w:val="auto"/>
                <w:lang w:eastAsia="zh-CN" w:bidi="ar"/>
              </w:rPr>
              <w:t>开展经常性消防宣传教育，提高公民消防安全意识。</w:t>
            </w:r>
            <w:r w:rsidRPr="00D96754">
              <w:rPr>
                <w:rFonts w:eastAsia="宋体" w:cs="Times New Roman"/>
                <w:color w:val="auto"/>
                <w:kern w:val="0"/>
                <w:sz w:val="24"/>
                <w:szCs w:val="24"/>
                <w:lang w:eastAsia="zh-CN" w:bidi="ar"/>
              </w:rPr>
              <w:br/>
              <w:t>2.</w:t>
            </w:r>
            <w:r w:rsidRPr="00D96754">
              <w:rPr>
                <w:rStyle w:val="font112"/>
                <w:rFonts w:ascii="Times New Roman" w:hAnsi="Times New Roman" w:hint="default"/>
                <w:color w:val="auto"/>
                <w:lang w:eastAsia="zh-CN" w:bidi="ar"/>
              </w:rPr>
              <w:t>落实本辖区内的消防安全网格化安全措施，开展消防业务培训、消防演练、应急疏散演练等工作，指导、支持和帮助社区开展群众性消防工作。</w:t>
            </w:r>
            <w:r w:rsidRPr="00D96754">
              <w:rPr>
                <w:rFonts w:eastAsia="宋体" w:cs="Times New Roman"/>
                <w:color w:val="auto"/>
                <w:kern w:val="0"/>
                <w:sz w:val="24"/>
                <w:szCs w:val="24"/>
                <w:lang w:eastAsia="zh-CN" w:bidi="ar"/>
              </w:rPr>
              <w:br/>
              <w:t>3.</w:t>
            </w:r>
            <w:r w:rsidRPr="00D96754">
              <w:rPr>
                <w:rStyle w:val="font112"/>
                <w:rFonts w:ascii="Times New Roman" w:hAnsi="Times New Roman" w:hint="default"/>
                <w:color w:val="auto"/>
                <w:lang w:eastAsia="zh-CN" w:bidi="ar"/>
              </w:rPr>
              <w:t>指导社区微型消防站管理。</w:t>
            </w:r>
            <w:r w:rsidRPr="00D96754">
              <w:rPr>
                <w:rFonts w:eastAsia="宋体" w:cs="Times New Roman"/>
                <w:color w:val="auto"/>
                <w:kern w:val="0"/>
                <w:sz w:val="24"/>
                <w:szCs w:val="24"/>
                <w:lang w:eastAsia="zh-CN" w:bidi="ar"/>
              </w:rPr>
              <w:br/>
              <w:t>4.</w:t>
            </w:r>
            <w:r w:rsidRPr="00D96754">
              <w:rPr>
                <w:rStyle w:val="font112"/>
                <w:rFonts w:ascii="Times New Roman" w:hAnsi="Times New Roman" w:hint="default"/>
                <w:color w:val="auto"/>
                <w:lang w:eastAsia="zh-CN" w:bidi="ar"/>
              </w:rPr>
              <w:t>加强对辖区内老旧建筑、九小场所、公共娱乐场所、民宿和电动自行车、电动摩托车停放、充电场所消防安全检查，督促整改火灾隐患。</w:t>
            </w:r>
            <w:r w:rsidRPr="00D96754">
              <w:rPr>
                <w:rFonts w:eastAsia="宋体" w:cs="Times New Roman"/>
                <w:color w:val="auto"/>
                <w:kern w:val="0"/>
                <w:sz w:val="24"/>
                <w:szCs w:val="24"/>
                <w:lang w:eastAsia="zh-CN" w:bidi="ar"/>
              </w:rPr>
              <w:br/>
              <w:t>5.</w:t>
            </w:r>
            <w:r w:rsidRPr="00D96754">
              <w:rPr>
                <w:rStyle w:val="font112"/>
                <w:rFonts w:ascii="Times New Roman" w:hAnsi="Times New Roman" w:hint="default"/>
                <w:color w:val="auto"/>
                <w:lang w:eastAsia="zh-CN" w:bidi="ar"/>
              </w:rPr>
              <w:t>协调处理住宅物业消防安全管理问题，受理职责范围内的消防安全举报投诉。</w:t>
            </w:r>
            <w:r w:rsidRPr="00D96754">
              <w:rPr>
                <w:rFonts w:eastAsia="宋体" w:cs="Times New Roman"/>
                <w:color w:val="auto"/>
                <w:kern w:val="0"/>
                <w:sz w:val="24"/>
                <w:szCs w:val="24"/>
                <w:lang w:eastAsia="zh-CN" w:bidi="ar"/>
              </w:rPr>
              <w:br/>
              <w:t>6.</w:t>
            </w:r>
            <w:r w:rsidRPr="00D96754">
              <w:rPr>
                <w:rStyle w:val="font112"/>
                <w:rFonts w:ascii="Times New Roman" w:hAnsi="Times New Roman" w:hint="default"/>
                <w:color w:val="auto"/>
                <w:lang w:eastAsia="zh-CN" w:bidi="ar"/>
              </w:rPr>
              <w:t>组织开展消防安全日常巡查，开展消防安全专项排查，发现违法违规行为及时上报。</w:t>
            </w:r>
            <w:r w:rsidRPr="00D96754">
              <w:rPr>
                <w:rFonts w:eastAsia="宋体" w:cs="Times New Roman"/>
                <w:color w:val="auto"/>
                <w:kern w:val="0"/>
                <w:sz w:val="24"/>
                <w:szCs w:val="24"/>
                <w:lang w:eastAsia="zh-CN" w:bidi="ar"/>
              </w:rPr>
              <w:br/>
              <w:t>7.</w:t>
            </w:r>
            <w:r w:rsidRPr="00D96754">
              <w:rPr>
                <w:rStyle w:val="font112"/>
                <w:rFonts w:ascii="Times New Roman" w:hAnsi="Times New Roman" w:hint="default"/>
                <w:color w:val="auto"/>
                <w:lang w:eastAsia="zh-CN" w:bidi="ar"/>
              </w:rPr>
              <w:t>发现火灾及时应急处置，组织群众撤离，第一时间报告消防救援站进行灭火救援。</w:t>
            </w:r>
            <w:r w:rsidRPr="00D96754">
              <w:rPr>
                <w:rFonts w:eastAsia="宋体" w:cs="Times New Roman"/>
                <w:color w:val="auto"/>
                <w:kern w:val="0"/>
                <w:sz w:val="24"/>
                <w:szCs w:val="24"/>
                <w:lang w:eastAsia="zh-CN" w:bidi="ar"/>
              </w:rPr>
              <w:br/>
              <w:t>8.</w:t>
            </w:r>
            <w:r w:rsidRPr="00D96754">
              <w:rPr>
                <w:rStyle w:val="font112"/>
                <w:rFonts w:ascii="Times New Roman" w:hAnsi="Times New Roman" w:hint="default"/>
                <w:color w:val="auto"/>
                <w:lang w:eastAsia="zh-CN" w:bidi="ar"/>
              </w:rPr>
              <w:t>协助开展灭火救援和火灾事故调查工作，及时上报相关线索。</w:t>
            </w:r>
          </w:p>
        </w:tc>
      </w:tr>
      <w:tr w:rsidR="00D96754" w:rsidRPr="00D96754" w:rsidTr="00712C61">
        <w:trPr>
          <w:trHeight w:val="300"/>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bCs/>
                <w:color w:val="auto"/>
                <w:sz w:val="24"/>
                <w:szCs w:val="24"/>
              </w:rPr>
            </w:pPr>
            <w:r w:rsidRPr="00D96754">
              <w:rPr>
                <w:rFonts w:cs="Times New Roman"/>
                <w:bCs/>
                <w:color w:val="auto"/>
                <w:kern w:val="0"/>
                <w:sz w:val="24"/>
                <w:szCs w:val="24"/>
                <w:lang w:eastAsia="zh-CN" w:bidi="ar"/>
              </w:rPr>
              <w:t>45</w:t>
            </w: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bCs/>
                <w:color w:val="auto"/>
                <w:sz w:val="24"/>
                <w:szCs w:val="24"/>
              </w:rPr>
            </w:pPr>
            <w:r w:rsidRPr="00D96754">
              <w:rPr>
                <w:rFonts w:cs="Times New Roman"/>
                <w:bCs/>
                <w:color w:val="auto"/>
                <w:kern w:val="0"/>
                <w:sz w:val="24"/>
                <w:szCs w:val="24"/>
                <w:lang w:eastAsia="zh-CN" w:bidi="ar"/>
              </w:rPr>
              <w:t>社区矫正</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bCs/>
                <w:color w:val="auto"/>
                <w:sz w:val="24"/>
                <w:szCs w:val="24"/>
                <w:lang w:eastAsia="zh-CN"/>
              </w:rPr>
            </w:pPr>
            <w:r w:rsidRPr="00D96754">
              <w:rPr>
                <w:rFonts w:cs="Times New Roman"/>
                <w:bCs/>
                <w:color w:val="auto"/>
                <w:kern w:val="0"/>
                <w:sz w:val="24"/>
                <w:szCs w:val="24"/>
                <w:lang w:eastAsia="zh-CN" w:bidi="ar"/>
              </w:rPr>
              <w:t>区司法局</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区公安分局</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区法院</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区检察院</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bCs/>
                <w:color w:val="auto"/>
                <w:sz w:val="24"/>
                <w:szCs w:val="24"/>
                <w:lang w:eastAsia="zh-CN"/>
              </w:rPr>
            </w:pPr>
            <w:r w:rsidRPr="00D96754">
              <w:rPr>
                <w:rFonts w:cs="Times New Roman"/>
                <w:bCs/>
                <w:color w:val="auto"/>
                <w:kern w:val="0"/>
                <w:sz w:val="24"/>
                <w:szCs w:val="24"/>
                <w:lang w:eastAsia="zh-CN" w:bidi="ar"/>
              </w:rPr>
              <w:t>区司法局</w:t>
            </w:r>
            <w:r w:rsidR="00C83BB7" w:rsidRPr="00D96754">
              <w:rPr>
                <w:rFonts w:cs="Times New Roman" w:hint="eastAsia"/>
                <w:color w:val="auto"/>
                <w:kern w:val="0"/>
                <w:sz w:val="24"/>
                <w:szCs w:val="24"/>
                <w:lang w:eastAsia="zh-CN" w:bidi="ar"/>
              </w:rPr>
              <w:t>：</w:t>
            </w:r>
            <w:r w:rsidRPr="00D96754">
              <w:rPr>
                <w:rFonts w:cs="Times New Roman"/>
                <w:bCs/>
                <w:color w:val="auto"/>
                <w:kern w:val="0"/>
                <w:sz w:val="24"/>
                <w:szCs w:val="24"/>
                <w:lang w:eastAsia="zh-CN" w:bidi="ar"/>
              </w:rPr>
              <w:br/>
              <w:t>1.</w:t>
            </w:r>
            <w:r w:rsidRPr="00D96754">
              <w:rPr>
                <w:rFonts w:cs="方正仿宋_GBK" w:hint="eastAsia"/>
                <w:bCs/>
                <w:color w:val="auto"/>
                <w:kern w:val="0"/>
                <w:sz w:val="24"/>
                <w:szCs w:val="24"/>
                <w:lang w:eastAsia="zh-CN" w:bidi="ar"/>
              </w:rPr>
              <w:t>主管本行政区域内社区矫正工作。</w:t>
            </w:r>
            <w:r w:rsidRPr="00D96754">
              <w:rPr>
                <w:rFonts w:cs="Times New Roman"/>
                <w:bCs/>
                <w:color w:val="auto"/>
                <w:kern w:val="0"/>
                <w:sz w:val="24"/>
                <w:szCs w:val="24"/>
                <w:lang w:eastAsia="zh-CN" w:bidi="ar"/>
              </w:rPr>
              <w:br/>
              <w:t>2.</w:t>
            </w:r>
            <w:r w:rsidRPr="00D96754">
              <w:rPr>
                <w:rFonts w:cs="方正仿宋_GBK" w:hint="eastAsia"/>
                <w:bCs/>
                <w:color w:val="auto"/>
                <w:kern w:val="0"/>
                <w:sz w:val="24"/>
                <w:szCs w:val="24"/>
                <w:lang w:eastAsia="zh-CN" w:bidi="ar"/>
              </w:rPr>
              <w:t>负责贯彻执行社区矫正法律法规和相关政策，拟定社区矫正工作发展规划和管理制度。</w:t>
            </w:r>
            <w:r w:rsidRPr="00D96754">
              <w:rPr>
                <w:rFonts w:cs="Times New Roman"/>
                <w:bCs/>
                <w:color w:val="auto"/>
                <w:kern w:val="0"/>
                <w:sz w:val="24"/>
                <w:szCs w:val="24"/>
                <w:lang w:eastAsia="zh-CN" w:bidi="ar"/>
              </w:rPr>
              <w:br/>
            </w:r>
            <w:r w:rsidRPr="00F61436">
              <w:rPr>
                <w:rFonts w:cs="Times New Roman"/>
                <w:bCs/>
                <w:color w:val="auto"/>
                <w:spacing w:val="-8"/>
                <w:kern w:val="0"/>
                <w:sz w:val="24"/>
                <w:szCs w:val="24"/>
                <w:lang w:eastAsia="zh-CN" w:bidi="ar"/>
              </w:rPr>
              <w:t>3.</w:t>
            </w:r>
            <w:r w:rsidRPr="00F61436">
              <w:rPr>
                <w:rFonts w:cs="方正仿宋_GBK" w:hint="eastAsia"/>
                <w:bCs/>
                <w:color w:val="auto"/>
                <w:spacing w:val="-8"/>
                <w:kern w:val="0"/>
                <w:sz w:val="24"/>
                <w:szCs w:val="24"/>
                <w:lang w:eastAsia="zh-CN" w:bidi="ar"/>
              </w:rPr>
              <w:t>开展社区矫正对象的刑罚执行、管理教育和帮扶工作。</w:t>
            </w:r>
            <w:r w:rsidRPr="00D96754">
              <w:rPr>
                <w:rFonts w:cs="Times New Roman"/>
                <w:bCs/>
                <w:color w:val="auto"/>
                <w:kern w:val="0"/>
                <w:sz w:val="24"/>
                <w:szCs w:val="24"/>
                <w:lang w:eastAsia="zh-CN" w:bidi="ar"/>
              </w:rPr>
              <w:br/>
            </w:r>
            <w:r w:rsidRPr="00F61436">
              <w:rPr>
                <w:rFonts w:cs="Times New Roman"/>
                <w:bCs/>
                <w:color w:val="auto"/>
                <w:spacing w:val="-6"/>
                <w:kern w:val="0"/>
                <w:sz w:val="24"/>
                <w:szCs w:val="24"/>
                <w:lang w:eastAsia="zh-CN" w:bidi="ar"/>
              </w:rPr>
              <w:t>4.</w:t>
            </w:r>
            <w:r w:rsidRPr="00F61436">
              <w:rPr>
                <w:rFonts w:cs="方正仿宋_GBK" w:hint="eastAsia"/>
                <w:bCs/>
                <w:color w:val="auto"/>
                <w:spacing w:val="-6"/>
                <w:kern w:val="0"/>
                <w:sz w:val="24"/>
                <w:szCs w:val="24"/>
                <w:lang w:eastAsia="zh-CN" w:bidi="ar"/>
              </w:rPr>
              <w:t>负责指导社会力量和志愿者参与社区矫正、安置帮教。</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区公安分局</w:t>
            </w:r>
            <w:r w:rsidR="00C83BB7" w:rsidRPr="00D96754">
              <w:rPr>
                <w:rFonts w:cs="Times New Roman" w:hint="eastAsia"/>
                <w:color w:val="auto"/>
                <w:kern w:val="0"/>
                <w:sz w:val="24"/>
                <w:szCs w:val="24"/>
                <w:lang w:eastAsia="zh-CN" w:bidi="ar"/>
              </w:rPr>
              <w:t>：</w:t>
            </w:r>
            <w:r w:rsidRPr="00D96754">
              <w:rPr>
                <w:rFonts w:cs="Times New Roman"/>
                <w:bCs/>
                <w:color w:val="auto"/>
                <w:kern w:val="0"/>
                <w:sz w:val="24"/>
                <w:szCs w:val="24"/>
                <w:lang w:eastAsia="zh-CN" w:bidi="ar"/>
              </w:rPr>
              <w:br/>
              <w:t>1.</w:t>
            </w:r>
            <w:r w:rsidRPr="00D96754">
              <w:rPr>
                <w:rFonts w:cs="Times New Roman"/>
                <w:bCs/>
                <w:color w:val="auto"/>
                <w:kern w:val="0"/>
                <w:sz w:val="24"/>
                <w:szCs w:val="24"/>
                <w:lang w:eastAsia="zh-CN" w:bidi="ar"/>
              </w:rPr>
              <w:t>负责对社区矫正对象进行监督</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2.</w:t>
            </w:r>
            <w:r w:rsidRPr="00D96754">
              <w:rPr>
                <w:rFonts w:cs="Times New Roman"/>
                <w:bCs/>
                <w:color w:val="auto"/>
                <w:kern w:val="0"/>
                <w:sz w:val="24"/>
                <w:szCs w:val="24"/>
                <w:lang w:eastAsia="zh-CN" w:bidi="ar"/>
              </w:rPr>
              <w:t>协助区司法局对矫正对象进行日常管理</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3.</w:t>
            </w:r>
            <w:r w:rsidRPr="00D96754">
              <w:rPr>
                <w:rFonts w:cs="Times New Roman"/>
                <w:bCs/>
                <w:color w:val="auto"/>
                <w:kern w:val="0"/>
                <w:sz w:val="24"/>
                <w:szCs w:val="24"/>
                <w:lang w:eastAsia="zh-CN" w:bidi="ar"/>
              </w:rPr>
              <w:t>对违反监督管理规定的矫正对象提出处理意见</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4.</w:t>
            </w:r>
            <w:r w:rsidRPr="00D96754">
              <w:rPr>
                <w:rFonts w:cs="Times New Roman"/>
                <w:bCs/>
                <w:color w:val="auto"/>
                <w:kern w:val="0"/>
                <w:sz w:val="24"/>
                <w:szCs w:val="24"/>
                <w:lang w:eastAsia="zh-CN" w:bidi="ar"/>
              </w:rPr>
              <w:t>协助社区矫正机构查找失去联系的社区矫正对象</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区法院</w:t>
            </w:r>
            <w:r w:rsidR="00C83BB7" w:rsidRPr="00D96754">
              <w:rPr>
                <w:rFonts w:cs="Times New Roman" w:hint="eastAsia"/>
                <w:color w:val="auto"/>
                <w:kern w:val="0"/>
                <w:sz w:val="24"/>
                <w:szCs w:val="24"/>
                <w:lang w:eastAsia="zh-CN" w:bidi="ar"/>
              </w:rPr>
              <w:t>：</w:t>
            </w:r>
            <w:r w:rsidRPr="00D96754">
              <w:rPr>
                <w:rFonts w:cs="Times New Roman"/>
                <w:bCs/>
                <w:color w:val="auto"/>
                <w:kern w:val="0"/>
                <w:sz w:val="24"/>
                <w:szCs w:val="24"/>
                <w:lang w:eastAsia="zh-CN" w:bidi="ar"/>
              </w:rPr>
              <w:br/>
              <w:t>1.</w:t>
            </w:r>
            <w:r w:rsidRPr="00D96754">
              <w:rPr>
                <w:rFonts w:cs="Times New Roman"/>
                <w:bCs/>
                <w:color w:val="auto"/>
                <w:kern w:val="0"/>
                <w:sz w:val="24"/>
                <w:szCs w:val="24"/>
                <w:lang w:eastAsia="zh-CN" w:bidi="ar"/>
              </w:rPr>
              <w:t>对执行机关报请假释的，审查执行机关移送的罪犯假释后对所居住社区影响的调查评估意见</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2.</w:t>
            </w:r>
            <w:r w:rsidRPr="00D96754">
              <w:rPr>
                <w:rFonts w:cs="Times New Roman"/>
                <w:bCs/>
                <w:color w:val="auto"/>
                <w:kern w:val="0"/>
                <w:sz w:val="24"/>
                <w:szCs w:val="24"/>
                <w:lang w:eastAsia="zh-CN" w:bidi="ar"/>
              </w:rPr>
              <w:t>核实并确定社区矫正执行地</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3.</w:t>
            </w:r>
            <w:r w:rsidRPr="00D96754">
              <w:rPr>
                <w:rFonts w:cs="Times New Roman"/>
                <w:bCs/>
                <w:color w:val="auto"/>
                <w:kern w:val="0"/>
                <w:sz w:val="24"/>
                <w:szCs w:val="24"/>
                <w:lang w:eastAsia="zh-CN" w:bidi="ar"/>
              </w:rPr>
              <w:t>对被告人或者罪犯依法判处管制</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宣告缓刑</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裁定假释</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决定暂予监外执行</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r>
            <w:r w:rsidRPr="00F61436">
              <w:rPr>
                <w:rFonts w:cs="Times New Roman"/>
                <w:bCs/>
                <w:color w:val="auto"/>
                <w:spacing w:val="-6"/>
                <w:kern w:val="0"/>
                <w:sz w:val="24"/>
                <w:szCs w:val="24"/>
                <w:lang w:eastAsia="zh-CN" w:bidi="ar"/>
              </w:rPr>
              <w:t>4.</w:t>
            </w:r>
            <w:r w:rsidRPr="00F61436">
              <w:rPr>
                <w:rFonts w:cs="Times New Roman"/>
                <w:bCs/>
                <w:color w:val="auto"/>
                <w:spacing w:val="-6"/>
                <w:kern w:val="0"/>
                <w:sz w:val="24"/>
                <w:szCs w:val="24"/>
                <w:lang w:eastAsia="zh-CN" w:bidi="ar"/>
              </w:rPr>
              <w:t>对社区矫正对象进行教育，及时通知并送达法律文书</w:t>
            </w:r>
            <w:r w:rsidRPr="00F61436">
              <w:rPr>
                <w:rFonts w:cs="Times New Roman" w:hint="eastAsia"/>
                <w:bCs/>
                <w:color w:val="auto"/>
                <w:spacing w:val="-6"/>
                <w:kern w:val="0"/>
                <w:sz w:val="24"/>
                <w:szCs w:val="24"/>
                <w:lang w:eastAsia="zh-CN" w:bidi="ar"/>
              </w:rPr>
              <w:t>。</w:t>
            </w:r>
            <w:r w:rsidRPr="00D96754">
              <w:rPr>
                <w:rFonts w:cs="Times New Roman"/>
                <w:bCs/>
                <w:color w:val="auto"/>
                <w:kern w:val="0"/>
                <w:sz w:val="24"/>
                <w:szCs w:val="24"/>
                <w:lang w:eastAsia="zh-CN" w:bidi="ar"/>
              </w:rPr>
              <w:br/>
              <w:t>5.</w:t>
            </w:r>
            <w:r w:rsidRPr="00D96754">
              <w:rPr>
                <w:rFonts w:cs="Times New Roman"/>
                <w:bCs/>
                <w:color w:val="auto"/>
                <w:kern w:val="0"/>
                <w:sz w:val="24"/>
                <w:szCs w:val="24"/>
                <w:lang w:eastAsia="zh-CN" w:bidi="ar"/>
              </w:rPr>
              <w:t>对符合撤销缓刑</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撤销假释或者暂予监外执行收监执行条件的社区矫正对象，作出判决</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裁定和决定</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6.</w:t>
            </w:r>
            <w:r w:rsidRPr="00D96754">
              <w:rPr>
                <w:rFonts w:cs="Times New Roman"/>
                <w:bCs/>
                <w:color w:val="auto"/>
                <w:kern w:val="0"/>
                <w:sz w:val="24"/>
                <w:szCs w:val="24"/>
                <w:lang w:eastAsia="zh-CN" w:bidi="ar"/>
              </w:rPr>
              <w:t>对社区矫正机构提请逮捕的，及时作出是否逮捕的决定</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7.</w:t>
            </w:r>
            <w:r w:rsidRPr="00D96754">
              <w:rPr>
                <w:rFonts w:cs="Times New Roman"/>
                <w:bCs/>
                <w:color w:val="auto"/>
                <w:kern w:val="0"/>
                <w:sz w:val="24"/>
                <w:szCs w:val="24"/>
                <w:lang w:eastAsia="zh-CN" w:bidi="ar"/>
              </w:rPr>
              <w:t>根据社区矫正机构提出的减刑建议作出裁定</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区检察院</w:t>
            </w:r>
            <w:r w:rsidR="00C83BB7" w:rsidRPr="00D96754">
              <w:rPr>
                <w:rFonts w:cs="Times New Roman" w:hint="eastAsia"/>
                <w:color w:val="auto"/>
                <w:kern w:val="0"/>
                <w:sz w:val="24"/>
                <w:szCs w:val="24"/>
                <w:lang w:eastAsia="zh-CN" w:bidi="ar"/>
              </w:rPr>
              <w:t>：</w:t>
            </w:r>
            <w:r w:rsidRPr="00D96754">
              <w:rPr>
                <w:rFonts w:cs="Times New Roman"/>
                <w:bCs/>
                <w:color w:val="auto"/>
                <w:kern w:val="0"/>
                <w:sz w:val="24"/>
                <w:szCs w:val="24"/>
                <w:lang w:eastAsia="zh-CN" w:bidi="ar"/>
              </w:rPr>
              <w:br/>
              <w:t>1.</w:t>
            </w:r>
            <w:r w:rsidRPr="00D96754">
              <w:rPr>
                <w:rFonts w:cs="Times New Roman"/>
                <w:bCs/>
                <w:color w:val="auto"/>
                <w:kern w:val="0"/>
                <w:sz w:val="24"/>
                <w:szCs w:val="24"/>
                <w:lang w:eastAsia="zh-CN" w:bidi="ar"/>
              </w:rPr>
              <w:t>负责对社区矫正活动进行法律监督，确保矫正工作的公平</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公正和合法性</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2.</w:t>
            </w:r>
            <w:r w:rsidRPr="00D96754">
              <w:rPr>
                <w:rFonts w:cs="Times New Roman"/>
                <w:bCs/>
                <w:color w:val="auto"/>
                <w:kern w:val="0"/>
                <w:sz w:val="24"/>
                <w:szCs w:val="24"/>
                <w:lang w:eastAsia="zh-CN" w:bidi="ar"/>
              </w:rPr>
              <w:t>受理申诉</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控告和举报，维护社区矫正对象的合法权益</w:t>
            </w:r>
            <w:r w:rsidRPr="00D96754">
              <w:rPr>
                <w:rFonts w:cs="Times New Roman" w:hint="eastAsia"/>
                <w:bCs/>
                <w:color w:val="auto"/>
                <w:kern w:val="0"/>
                <w:sz w:val="24"/>
                <w:szCs w:val="24"/>
                <w:lang w:eastAsia="zh-CN" w:bidi="ar"/>
              </w:rPr>
              <w:t>。</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bCs/>
                <w:color w:val="auto"/>
                <w:sz w:val="24"/>
                <w:szCs w:val="24"/>
                <w:lang w:eastAsia="zh-CN"/>
              </w:rPr>
            </w:pPr>
            <w:r w:rsidRPr="00D96754">
              <w:rPr>
                <w:rFonts w:cs="Times New Roman"/>
                <w:bCs/>
                <w:color w:val="auto"/>
                <w:kern w:val="0"/>
                <w:sz w:val="24"/>
                <w:szCs w:val="24"/>
                <w:lang w:eastAsia="zh-CN" w:bidi="ar"/>
              </w:rPr>
              <w:t>1.</w:t>
            </w:r>
            <w:r w:rsidRPr="00D96754">
              <w:rPr>
                <w:rFonts w:cs="Times New Roman"/>
                <w:bCs/>
                <w:color w:val="auto"/>
                <w:kern w:val="0"/>
                <w:sz w:val="24"/>
                <w:szCs w:val="24"/>
                <w:lang w:eastAsia="zh-CN" w:bidi="ar"/>
              </w:rPr>
              <w:t>协助开展社区矫正人员的调查评估</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信息核查</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风险研判</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2.</w:t>
            </w:r>
            <w:r w:rsidRPr="00D96754">
              <w:rPr>
                <w:rFonts w:cs="Times New Roman"/>
                <w:bCs/>
                <w:color w:val="auto"/>
                <w:kern w:val="0"/>
                <w:sz w:val="24"/>
                <w:szCs w:val="24"/>
                <w:lang w:eastAsia="zh-CN" w:bidi="ar"/>
              </w:rPr>
              <w:t>协助开展社区矫正人员监督管理</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教育帮扶</w:t>
            </w:r>
            <w:r w:rsidRPr="00D96754">
              <w:rPr>
                <w:rFonts w:cs="Times New Roman" w:hint="eastAsia"/>
                <w:bCs/>
                <w:color w:val="auto"/>
                <w:kern w:val="0"/>
                <w:sz w:val="24"/>
                <w:szCs w:val="24"/>
                <w:lang w:eastAsia="zh-CN" w:bidi="ar"/>
              </w:rPr>
              <w:t>。</w:t>
            </w:r>
          </w:p>
        </w:tc>
      </w:tr>
      <w:tr w:rsidR="00D96754" w:rsidRPr="00D96754" w:rsidTr="00712C61">
        <w:trPr>
          <w:trHeight w:val="30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lang w:eastAsia="zh-CN"/>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r>
      <w:tr w:rsidR="00D96754" w:rsidRPr="00D96754" w:rsidTr="00712C61">
        <w:trPr>
          <w:trHeight w:val="300"/>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46</w:t>
            </w: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打击非法成品油</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区交通运输委</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Style w:val="font112"/>
                <w:rFonts w:ascii="Times New Roman" w:hAnsi="Times New Roman" w:hint="default"/>
                <w:color w:val="auto"/>
                <w:lang w:eastAsia="zh-CN" w:bidi="ar"/>
              </w:rPr>
              <w:t>区商务委：</w:t>
            </w:r>
            <w:r w:rsidRPr="00D96754">
              <w:rPr>
                <w:rFonts w:cs="Times New Roman"/>
                <w:color w:val="auto"/>
                <w:kern w:val="0"/>
                <w:sz w:val="24"/>
                <w:szCs w:val="24"/>
                <w:lang w:eastAsia="zh-CN" w:bidi="ar"/>
              </w:rPr>
              <w:br/>
              <w:t>1.</w:t>
            </w:r>
            <w:r w:rsidRPr="00D96754">
              <w:rPr>
                <w:rStyle w:val="font112"/>
                <w:rFonts w:ascii="Times New Roman" w:hAnsi="Times New Roman" w:hint="default"/>
                <w:color w:val="auto"/>
                <w:lang w:eastAsia="zh-CN" w:bidi="ar"/>
              </w:rPr>
              <w:t>负责统筹调度和跟踪督导，牵头协调打击整治和执法中的问题。</w:t>
            </w:r>
            <w:r w:rsidRPr="00D96754">
              <w:rPr>
                <w:rFonts w:cs="Times New Roman"/>
                <w:color w:val="auto"/>
                <w:kern w:val="0"/>
                <w:sz w:val="24"/>
                <w:szCs w:val="24"/>
                <w:lang w:eastAsia="zh-CN" w:bidi="ar"/>
              </w:rPr>
              <w:br/>
              <w:t>2.</w:t>
            </w:r>
            <w:r w:rsidRPr="00D96754">
              <w:rPr>
                <w:rStyle w:val="font112"/>
                <w:rFonts w:ascii="Times New Roman" w:hAnsi="Times New Roman" w:hint="default"/>
                <w:color w:val="auto"/>
                <w:lang w:eastAsia="zh-CN" w:bidi="ar"/>
              </w:rPr>
              <w:t>核查成品油经营企业购销台账及油品去向。</w:t>
            </w:r>
            <w:r w:rsidRPr="00D96754">
              <w:rPr>
                <w:rFonts w:cs="Times New Roman"/>
                <w:color w:val="auto"/>
                <w:kern w:val="0"/>
                <w:sz w:val="24"/>
                <w:szCs w:val="24"/>
                <w:lang w:eastAsia="zh-CN" w:bidi="ar"/>
              </w:rPr>
              <w:br/>
              <w:t>3.</w:t>
            </w:r>
            <w:r w:rsidRPr="00D96754">
              <w:rPr>
                <w:rStyle w:val="font112"/>
                <w:rFonts w:ascii="Times New Roman" w:hAnsi="Times New Roman" w:hint="default"/>
                <w:color w:val="auto"/>
                <w:lang w:eastAsia="zh-CN" w:bidi="ar"/>
              </w:rPr>
              <w:t>统筹开展集中清理整治宣传工作，发动群众举报违法违规线索。</w:t>
            </w:r>
            <w:r w:rsidRPr="00D96754">
              <w:rPr>
                <w:rFonts w:cs="Times New Roman"/>
                <w:color w:val="auto"/>
                <w:kern w:val="0"/>
                <w:sz w:val="24"/>
                <w:szCs w:val="24"/>
                <w:lang w:eastAsia="zh-CN" w:bidi="ar"/>
              </w:rPr>
              <w:br/>
            </w:r>
            <w:r w:rsidRPr="00D96754">
              <w:rPr>
                <w:rStyle w:val="font112"/>
                <w:rFonts w:ascii="Times New Roman" w:hAnsi="Times New Roman" w:hint="default"/>
                <w:color w:val="auto"/>
                <w:lang w:eastAsia="zh-CN" w:bidi="ar"/>
              </w:rPr>
              <w:t>区公安分局：</w:t>
            </w:r>
            <w:r w:rsidRPr="00D96754">
              <w:rPr>
                <w:rFonts w:cs="Times New Roman"/>
                <w:color w:val="auto"/>
                <w:kern w:val="0"/>
                <w:sz w:val="24"/>
                <w:szCs w:val="24"/>
                <w:lang w:eastAsia="zh-CN" w:bidi="ar"/>
              </w:rPr>
              <w:br/>
              <w:t>1.</w:t>
            </w:r>
            <w:r w:rsidRPr="00D96754">
              <w:rPr>
                <w:rStyle w:val="font112"/>
                <w:rFonts w:ascii="Times New Roman" w:hAnsi="Times New Roman" w:hint="default"/>
                <w:color w:val="auto"/>
                <w:lang w:eastAsia="zh-CN" w:bidi="ar"/>
              </w:rPr>
              <w:t>打击非法生产、调和、勾兑非标油的犯罪行为。</w:t>
            </w:r>
            <w:r w:rsidRPr="00D96754">
              <w:rPr>
                <w:rFonts w:cs="Times New Roman"/>
                <w:color w:val="auto"/>
                <w:kern w:val="0"/>
                <w:sz w:val="24"/>
                <w:szCs w:val="24"/>
                <w:lang w:eastAsia="zh-CN" w:bidi="ar"/>
              </w:rPr>
              <w:br/>
              <w:t>2.</w:t>
            </w:r>
            <w:r w:rsidRPr="00D96754">
              <w:rPr>
                <w:rStyle w:val="font112"/>
                <w:rFonts w:ascii="Times New Roman" w:hAnsi="Times New Roman" w:hint="default"/>
                <w:color w:val="auto"/>
                <w:lang w:eastAsia="zh-CN" w:bidi="ar"/>
              </w:rPr>
              <w:t>打击违规运输危化品的犯罪行为。</w:t>
            </w:r>
            <w:r w:rsidRPr="00D96754">
              <w:rPr>
                <w:rFonts w:cs="Times New Roman"/>
                <w:color w:val="auto"/>
                <w:kern w:val="0"/>
                <w:sz w:val="24"/>
                <w:szCs w:val="24"/>
                <w:lang w:eastAsia="zh-CN" w:bidi="ar"/>
              </w:rPr>
              <w:br/>
              <w:t>3.</w:t>
            </w:r>
            <w:r w:rsidRPr="00D96754">
              <w:rPr>
                <w:rStyle w:val="font112"/>
                <w:rFonts w:ascii="Times New Roman" w:hAnsi="Times New Roman" w:hint="default"/>
                <w:color w:val="auto"/>
                <w:lang w:eastAsia="zh-CN" w:bidi="ar"/>
              </w:rPr>
              <w:t>依法查处违反治安管理规定，制造、买卖、储存、运输、邮寄、携带、使用、提供、处置成品油的违法行为。</w:t>
            </w:r>
            <w:r w:rsidRPr="00D96754">
              <w:rPr>
                <w:rFonts w:cs="Times New Roman"/>
                <w:color w:val="auto"/>
                <w:kern w:val="0"/>
                <w:sz w:val="24"/>
                <w:szCs w:val="24"/>
                <w:lang w:eastAsia="zh-CN" w:bidi="ar"/>
              </w:rPr>
              <w:br/>
            </w:r>
            <w:r w:rsidRPr="00D96754">
              <w:rPr>
                <w:rStyle w:val="font112"/>
                <w:rFonts w:ascii="Times New Roman" w:hAnsi="Times New Roman" w:hint="default"/>
                <w:color w:val="auto"/>
                <w:lang w:eastAsia="zh-CN" w:bidi="ar"/>
              </w:rPr>
              <w:t>区应急管理局：</w:t>
            </w:r>
            <w:r w:rsidRPr="00D96754">
              <w:rPr>
                <w:rFonts w:cs="Times New Roman"/>
                <w:color w:val="auto"/>
                <w:kern w:val="0"/>
                <w:sz w:val="24"/>
                <w:szCs w:val="24"/>
                <w:lang w:eastAsia="zh-CN" w:bidi="ar"/>
              </w:rPr>
              <w:br/>
              <w:t>1.</w:t>
            </w:r>
            <w:r w:rsidRPr="00D96754">
              <w:rPr>
                <w:rStyle w:val="font112"/>
                <w:rFonts w:ascii="Times New Roman" w:hAnsi="Times New Roman" w:hint="default"/>
                <w:color w:val="auto"/>
                <w:lang w:eastAsia="zh-CN" w:bidi="ar"/>
              </w:rPr>
              <w:t>依法查处非法生产经营汽油和柴油的行为。</w:t>
            </w:r>
            <w:r w:rsidRPr="00D96754">
              <w:rPr>
                <w:rFonts w:cs="Times New Roman"/>
                <w:color w:val="auto"/>
                <w:kern w:val="0"/>
                <w:sz w:val="24"/>
                <w:szCs w:val="24"/>
                <w:lang w:eastAsia="zh-CN" w:bidi="ar"/>
              </w:rPr>
              <w:br/>
              <w:t>2.</w:t>
            </w:r>
            <w:r w:rsidRPr="00D96754">
              <w:rPr>
                <w:rStyle w:val="font112"/>
                <w:rFonts w:ascii="Times New Roman" w:hAnsi="Times New Roman" w:hint="default"/>
                <w:color w:val="auto"/>
                <w:lang w:eastAsia="zh-CN" w:bidi="ar"/>
              </w:rPr>
              <w:t>配合查处其他成品油市场违法违规行为。</w:t>
            </w:r>
            <w:r w:rsidRPr="00D96754">
              <w:rPr>
                <w:rFonts w:cs="Times New Roman"/>
                <w:color w:val="auto"/>
                <w:kern w:val="0"/>
                <w:sz w:val="24"/>
                <w:szCs w:val="24"/>
                <w:lang w:eastAsia="zh-CN" w:bidi="ar"/>
              </w:rPr>
              <w:br/>
            </w:r>
            <w:r w:rsidRPr="00D96754">
              <w:rPr>
                <w:rStyle w:val="font112"/>
                <w:rFonts w:ascii="Times New Roman" w:hAnsi="Times New Roman" w:hint="default"/>
                <w:color w:val="auto"/>
                <w:lang w:eastAsia="zh-CN" w:bidi="ar"/>
              </w:rPr>
              <w:t>区市场监管局：</w:t>
            </w:r>
            <w:r w:rsidRPr="00D96754">
              <w:rPr>
                <w:rFonts w:cs="Times New Roman"/>
                <w:color w:val="auto"/>
                <w:kern w:val="0"/>
                <w:sz w:val="24"/>
                <w:szCs w:val="24"/>
                <w:lang w:eastAsia="zh-CN" w:bidi="ar"/>
              </w:rPr>
              <w:br/>
              <w:t>1.</w:t>
            </w:r>
            <w:r w:rsidRPr="00D96754">
              <w:rPr>
                <w:rStyle w:val="font112"/>
                <w:rFonts w:ascii="Times New Roman" w:hAnsi="Times New Roman" w:hint="default"/>
                <w:color w:val="auto"/>
                <w:lang w:eastAsia="zh-CN" w:bidi="ar"/>
              </w:rPr>
              <w:t>依法查处生产、销售不合格成品油的行为。</w:t>
            </w:r>
            <w:r w:rsidRPr="00D96754">
              <w:rPr>
                <w:rFonts w:cs="Times New Roman"/>
                <w:color w:val="auto"/>
                <w:kern w:val="0"/>
                <w:sz w:val="24"/>
                <w:szCs w:val="24"/>
                <w:lang w:eastAsia="zh-CN" w:bidi="ar"/>
              </w:rPr>
              <w:br/>
              <w:t>2.</w:t>
            </w:r>
            <w:r w:rsidRPr="00D96754">
              <w:rPr>
                <w:rStyle w:val="font112"/>
                <w:rFonts w:ascii="Times New Roman" w:hAnsi="Times New Roman" w:hint="default"/>
                <w:color w:val="auto"/>
                <w:lang w:eastAsia="zh-CN" w:bidi="ar"/>
              </w:rPr>
              <w:t>依法查处销售标号和标识不相符的成品油以及销售国家明令淘汰并停止销售成品油的行为。</w:t>
            </w:r>
            <w:r w:rsidRPr="00D96754">
              <w:rPr>
                <w:rFonts w:cs="Times New Roman"/>
                <w:color w:val="auto"/>
                <w:kern w:val="0"/>
                <w:sz w:val="24"/>
                <w:szCs w:val="24"/>
                <w:lang w:eastAsia="zh-CN" w:bidi="ar"/>
              </w:rPr>
              <w:br/>
            </w:r>
            <w:r w:rsidRPr="00D96754">
              <w:rPr>
                <w:rStyle w:val="font112"/>
                <w:rFonts w:ascii="Times New Roman" w:hAnsi="Times New Roman" w:hint="default"/>
                <w:color w:val="auto"/>
                <w:lang w:eastAsia="zh-CN" w:bidi="ar"/>
              </w:rPr>
              <w:t>区交通运输委：</w:t>
            </w:r>
            <w:r w:rsidRPr="00D96754">
              <w:rPr>
                <w:rFonts w:cs="Times New Roman"/>
                <w:color w:val="auto"/>
                <w:kern w:val="0"/>
                <w:sz w:val="24"/>
                <w:szCs w:val="24"/>
                <w:lang w:eastAsia="zh-CN" w:bidi="ar"/>
              </w:rPr>
              <w:br/>
              <w:t>1.</w:t>
            </w:r>
            <w:r w:rsidRPr="00D96754">
              <w:rPr>
                <w:rStyle w:val="font112"/>
                <w:rFonts w:ascii="Times New Roman" w:hAnsi="Times New Roman" w:hint="default"/>
                <w:color w:val="auto"/>
                <w:lang w:eastAsia="zh-CN" w:bidi="ar"/>
              </w:rPr>
              <w:t>依法查处未取得危险货物运输资质从事成品油运输违法行为。</w:t>
            </w:r>
            <w:r w:rsidRPr="00D96754">
              <w:rPr>
                <w:rFonts w:cs="Times New Roman"/>
                <w:color w:val="auto"/>
                <w:kern w:val="0"/>
                <w:sz w:val="24"/>
                <w:szCs w:val="24"/>
                <w:lang w:eastAsia="zh-CN" w:bidi="ar"/>
              </w:rPr>
              <w:br/>
              <w:t>2.</w:t>
            </w:r>
            <w:r w:rsidRPr="00D96754">
              <w:rPr>
                <w:rStyle w:val="font112"/>
                <w:rFonts w:ascii="Times New Roman" w:hAnsi="Times New Roman" w:hint="default"/>
                <w:color w:val="auto"/>
                <w:lang w:eastAsia="zh-CN" w:bidi="ar"/>
              </w:rPr>
              <w:t>依法查处机动车维修企业擅自改装机动车从事流动销售成品油的行为。</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开展打击非法成品油宣传教育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负责辖区内成品油非法经营线索排查，发现问题及时上报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配合打击非法成品油</w:t>
            </w:r>
            <w:r w:rsidRPr="00D96754">
              <w:rPr>
                <w:rFonts w:cs="Times New Roman" w:hint="eastAsia"/>
                <w:color w:val="auto"/>
                <w:kern w:val="0"/>
                <w:sz w:val="24"/>
                <w:szCs w:val="24"/>
                <w:lang w:eastAsia="zh-CN" w:bidi="ar"/>
              </w:rPr>
              <w:t>。</w:t>
            </w:r>
          </w:p>
        </w:tc>
      </w:tr>
      <w:tr w:rsidR="00D96754" w:rsidRPr="00D96754" w:rsidTr="006934F8">
        <w:trPr>
          <w:trHeight w:val="8021"/>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lang w:eastAsia="zh-CN"/>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r>
      <w:tr w:rsidR="00D96754" w:rsidRPr="00D96754" w:rsidTr="006934F8">
        <w:trPr>
          <w:trHeight w:val="2246"/>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47</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水上交通安全</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区交通运输委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负责内河交通安全管理工作，建立健全安全管理责任制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协调解决水上交通安全管理工作中的重大问题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制定水上交通安全事故应急救援预案</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开展水上交通安全宣传教育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开展日常巡查，发现问题及时上报</w:t>
            </w:r>
            <w:r w:rsidRPr="00D96754">
              <w:rPr>
                <w:rFonts w:cs="Times New Roman" w:hint="eastAsia"/>
                <w:color w:val="auto"/>
                <w:kern w:val="0"/>
                <w:sz w:val="24"/>
                <w:szCs w:val="24"/>
                <w:lang w:eastAsia="zh-CN" w:bidi="ar"/>
              </w:rPr>
              <w:t>。</w:t>
            </w:r>
          </w:p>
        </w:tc>
      </w:tr>
      <w:tr w:rsidR="00D96754" w:rsidRPr="00D96754" w:rsidTr="006934F8">
        <w:trPr>
          <w:trHeight w:val="6077"/>
        </w:trPr>
        <w:tc>
          <w:tcPr>
            <w:tcW w:w="720"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48</w:t>
            </w:r>
          </w:p>
        </w:tc>
        <w:tc>
          <w:tcPr>
            <w:tcW w:w="1934"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安全生产监管</w:t>
            </w:r>
          </w:p>
        </w:tc>
        <w:tc>
          <w:tcPr>
            <w:tcW w:w="1985"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各行业主管部门</w:t>
            </w:r>
          </w:p>
        </w:tc>
        <w:tc>
          <w:tcPr>
            <w:tcW w:w="5670"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Style w:val="font112"/>
                <w:rFonts w:ascii="Times New Roman" w:hAnsi="Times New Roman" w:hint="default"/>
                <w:color w:val="auto"/>
                <w:lang w:eastAsia="zh-CN" w:bidi="ar"/>
              </w:rPr>
              <w:t>区应急管理局：</w:t>
            </w:r>
            <w:r w:rsidRPr="00D96754">
              <w:rPr>
                <w:rFonts w:cs="Times New Roman"/>
                <w:color w:val="auto"/>
                <w:kern w:val="0"/>
                <w:sz w:val="24"/>
                <w:szCs w:val="24"/>
                <w:lang w:eastAsia="zh-CN" w:bidi="ar"/>
              </w:rPr>
              <w:br/>
              <w:t>1.</w:t>
            </w:r>
            <w:r w:rsidRPr="00D96754">
              <w:rPr>
                <w:rStyle w:val="font112"/>
                <w:rFonts w:ascii="Times New Roman" w:hAnsi="Times New Roman" w:hint="default"/>
                <w:color w:val="auto"/>
                <w:lang w:eastAsia="zh-CN" w:bidi="ar"/>
              </w:rPr>
              <w:t>统筹做好安全生产教育宣传工作。</w:t>
            </w:r>
            <w:r w:rsidRPr="00D96754">
              <w:rPr>
                <w:rFonts w:cs="Times New Roman"/>
                <w:color w:val="auto"/>
                <w:kern w:val="0"/>
                <w:sz w:val="24"/>
                <w:szCs w:val="24"/>
                <w:lang w:eastAsia="zh-CN" w:bidi="ar"/>
              </w:rPr>
              <w:br/>
              <w:t>2.</w:t>
            </w:r>
            <w:r w:rsidRPr="00D96754">
              <w:rPr>
                <w:rStyle w:val="font112"/>
                <w:rFonts w:ascii="Times New Roman" w:hAnsi="Times New Roman" w:hint="default"/>
                <w:color w:val="auto"/>
                <w:lang w:eastAsia="zh-CN" w:bidi="ar"/>
              </w:rPr>
              <w:t>负责对全区安全生产工作实施综合监督管理，编制安全生产规划并统筹实施。</w:t>
            </w:r>
            <w:r w:rsidRPr="00D96754">
              <w:rPr>
                <w:rFonts w:cs="Times New Roman"/>
                <w:color w:val="auto"/>
                <w:kern w:val="0"/>
                <w:sz w:val="24"/>
                <w:szCs w:val="24"/>
                <w:lang w:eastAsia="zh-CN" w:bidi="ar"/>
              </w:rPr>
              <w:br/>
              <w:t>3.</w:t>
            </w:r>
            <w:r w:rsidRPr="00D96754">
              <w:rPr>
                <w:rStyle w:val="font112"/>
                <w:rFonts w:ascii="Times New Roman" w:hAnsi="Times New Roman" w:hint="default"/>
                <w:color w:val="auto"/>
                <w:lang w:eastAsia="zh-CN" w:bidi="ar"/>
              </w:rPr>
              <w:t>督促落实安全生产责任制。</w:t>
            </w:r>
            <w:r w:rsidRPr="00D96754">
              <w:rPr>
                <w:rFonts w:cs="Times New Roman"/>
                <w:color w:val="auto"/>
                <w:kern w:val="0"/>
                <w:sz w:val="24"/>
                <w:szCs w:val="24"/>
                <w:lang w:eastAsia="zh-CN" w:bidi="ar"/>
              </w:rPr>
              <w:br/>
              <w:t>4.</w:t>
            </w:r>
            <w:r w:rsidRPr="00D96754">
              <w:rPr>
                <w:rStyle w:val="font112"/>
                <w:rFonts w:ascii="Times New Roman" w:hAnsi="Times New Roman" w:hint="default"/>
                <w:color w:val="auto"/>
                <w:lang w:eastAsia="zh-CN" w:bidi="ar"/>
              </w:rPr>
              <w:t>负责对执法人员、企业负责人、安全生产管理人员等进行安全生产教育培训。</w:t>
            </w:r>
            <w:r w:rsidRPr="00D96754">
              <w:rPr>
                <w:rFonts w:cs="Times New Roman"/>
                <w:color w:val="auto"/>
                <w:kern w:val="0"/>
                <w:sz w:val="24"/>
                <w:szCs w:val="24"/>
                <w:lang w:eastAsia="zh-CN" w:bidi="ar"/>
              </w:rPr>
              <w:br/>
              <w:t>5.</w:t>
            </w:r>
            <w:r w:rsidRPr="00D96754">
              <w:rPr>
                <w:rStyle w:val="font112"/>
                <w:rFonts w:ascii="Times New Roman" w:hAnsi="Times New Roman" w:hint="default"/>
                <w:color w:val="auto"/>
                <w:lang w:eastAsia="zh-CN" w:bidi="ar"/>
              </w:rPr>
              <w:t>负责制定安全生产年度监督检查计划，并按计划进行检查、抽查。</w:t>
            </w:r>
            <w:r w:rsidRPr="00D96754">
              <w:rPr>
                <w:rFonts w:cs="Times New Roman"/>
                <w:color w:val="auto"/>
                <w:kern w:val="0"/>
                <w:sz w:val="24"/>
                <w:szCs w:val="24"/>
                <w:lang w:eastAsia="zh-CN" w:bidi="ar"/>
              </w:rPr>
              <w:br/>
              <w:t>6.</w:t>
            </w:r>
            <w:r w:rsidRPr="00D96754">
              <w:rPr>
                <w:rStyle w:val="font112"/>
                <w:rFonts w:ascii="Times New Roman" w:hAnsi="Times New Roman" w:hint="default"/>
                <w:color w:val="auto"/>
                <w:lang w:eastAsia="zh-CN" w:bidi="ar"/>
              </w:rPr>
              <w:t>发现安全生产事故隐患责令限期整改、现场处置，到期进行复查。</w:t>
            </w:r>
            <w:r w:rsidRPr="00D96754">
              <w:rPr>
                <w:rFonts w:cs="Times New Roman"/>
                <w:color w:val="auto"/>
                <w:kern w:val="0"/>
                <w:sz w:val="24"/>
                <w:szCs w:val="24"/>
                <w:lang w:eastAsia="zh-CN" w:bidi="ar"/>
              </w:rPr>
              <w:br/>
              <w:t>7.</w:t>
            </w:r>
            <w:r w:rsidRPr="00D96754">
              <w:rPr>
                <w:rStyle w:val="font112"/>
                <w:rFonts w:ascii="Times New Roman" w:hAnsi="Times New Roman" w:hint="default"/>
                <w:color w:val="auto"/>
                <w:lang w:eastAsia="zh-CN" w:bidi="ar"/>
              </w:rPr>
              <w:t>对存在违法行为或逾期不整改、整改不合格的依法予以处理。</w:t>
            </w:r>
            <w:r w:rsidRPr="00D96754">
              <w:rPr>
                <w:rFonts w:cs="Times New Roman"/>
                <w:color w:val="auto"/>
                <w:kern w:val="0"/>
                <w:sz w:val="24"/>
                <w:szCs w:val="24"/>
                <w:lang w:eastAsia="zh-CN" w:bidi="ar"/>
              </w:rPr>
              <w:br/>
            </w:r>
            <w:r w:rsidRPr="00D96754">
              <w:rPr>
                <w:rStyle w:val="font112"/>
                <w:rFonts w:ascii="Times New Roman" w:hAnsi="Times New Roman" w:hint="default"/>
                <w:color w:val="auto"/>
                <w:lang w:eastAsia="zh-CN" w:bidi="ar"/>
              </w:rPr>
              <w:t>各行业主管部门：</w:t>
            </w:r>
            <w:r w:rsidRPr="00D96754">
              <w:rPr>
                <w:rFonts w:cs="Times New Roman"/>
                <w:color w:val="auto"/>
                <w:kern w:val="0"/>
                <w:sz w:val="24"/>
                <w:szCs w:val="24"/>
                <w:lang w:eastAsia="zh-CN" w:bidi="ar"/>
              </w:rPr>
              <w:br/>
            </w:r>
            <w:r w:rsidRPr="00D96754">
              <w:rPr>
                <w:rStyle w:val="font112"/>
                <w:rFonts w:ascii="Times New Roman" w:hAnsi="Times New Roman" w:hint="default"/>
                <w:color w:val="auto"/>
                <w:lang w:eastAsia="zh-CN" w:bidi="ar"/>
              </w:rPr>
              <w:t>负责对有关行业、领域的安全生产工作实施监督管理。</w:t>
            </w: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eastAsia="宋体" w:cs="Times New Roman"/>
                <w:color w:val="auto"/>
                <w:kern w:val="0"/>
                <w:sz w:val="24"/>
                <w:szCs w:val="24"/>
                <w:lang w:eastAsia="zh-CN" w:bidi="ar"/>
              </w:rPr>
              <w:t>1.</w:t>
            </w:r>
            <w:r w:rsidRPr="00D96754">
              <w:rPr>
                <w:rStyle w:val="font112"/>
                <w:rFonts w:ascii="Times New Roman" w:hAnsi="Times New Roman" w:hint="default"/>
                <w:color w:val="auto"/>
                <w:lang w:eastAsia="zh-CN" w:bidi="ar"/>
              </w:rPr>
              <w:t>组织开展安全生产知识普及，按照街道综合应急预案组织开展演练。</w:t>
            </w:r>
            <w:r w:rsidRPr="00D96754">
              <w:rPr>
                <w:rFonts w:eastAsia="宋体" w:cs="Times New Roman"/>
                <w:color w:val="auto"/>
                <w:kern w:val="0"/>
                <w:sz w:val="24"/>
                <w:szCs w:val="24"/>
                <w:lang w:eastAsia="zh-CN" w:bidi="ar"/>
              </w:rPr>
              <w:br/>
              <w:t>2.</w:t>
            </w:r>
            <w:r w:rsidRPr="00D96754">
              <w:rPr>
                <w:rStyle w:val="font112"/>
                <w:rFonts w:ascii="Times New Roman" w:hAnsi="Times New Roman" w:hint="default"/>
                <w:color w:val="auto"/>
                <w:lang w:eastAsia="zh-CN" w:bidi="ar"/>
              </w:rPr>
              <w:t>落实安全生产责任制。</w:t>
            </w:r>
            <w:r w:rsidRPr="00D96754">
              <w:rPr>
                <w:rFonts w:eastAsia="宋体" w:cs="Times New Roman"/>
                <w:color w:val="auto"/>
                <w:kern w:val="0"/>
                <w:sz w:val="24"/>
                <w:szCs w:val="24"/>
                <w:lang w:eastAsia="zh-CN" w:bidi="ar"/>
              </w:rPr>
              <w:br/>
              <w:t>3.</w:t>
            </w:r>
            <w:r w:rsidRPr="00D96754">
              <w:rPr>
                <w:rStyle w:val="font112"/>
                <w:rFonts w:ascii="Times New Roman" w:hAnsi="Times New Roman" w:hint="default"/>
                <w:color w:val="auto"/>
                <w:lang w:eastAsia="zh-CN" w:bidi="ar"/>
              </w:rPr>
              <w:t>组织辖区企业负责人、安全生产管理人员等参加安全生产培训。</w:t>
            </w:r>
            <w:r w:rsidRPr="00D96754">
              <w:rPr>
                <w:rFonts w:eastAsia="宋体" w:cs="Times New Roman"/>
                <w:color w:val="auto"/>
                <w:kern w:val="0"/>
                <w:sz w:val="24"/>
                <w:szCs w:val="24"/>
                <w:lang w:eastAsia="zh-CN" w:bidi="ar"/>
              </w:rPr>
              <w:br/>
              <w:t>4.</w:t>
            </w:r>
            <w:r w:rsidRPr="00D96754">
              <w:rPr>
                <w:rStyle w:val="font112"/>
                <w:rFonts w:ascii="Times New Roman" w:hAnsi="Times New Roman" w:hint="default"/>
                <w:color w:val="auto"/>
                <w:lang w:eastAsia="zh-CN" w:bidi="ar"/>
              </w:rPr>
              <w:t>按照分类分级监督管理的要求和权限，编制安全生产年度监督检查计划并实施。</w:t>
            </w:r>
            <w:r w:rsidRPr="00D96754">
              <w:rPr>
                <w:rFonts w:eastAsia="宋体" w:cs="Times New Roman"/>
                <w:color w:val="auto"/>
                <w:kern w:val="0"/>
                <w:sz w:val="24"/>
                <w:szCs w:val="24"/>
                <w:lang w:eastAsia="zh-CN" w:bidi="ar"/>
              </w:rPr>
              <w:br/>
              <w:t>5.</w:t>
            </w:r>
            <w:r w:rsidRPr="00D96754">
              <w:rPr>
                <w:rStyle w:val="font112"/>
                <w:rFonts w:ascii="Times New Roman" w:hAnsi="Times New Roman" w:hint="default"/>
                <w:color w:val="auto"/>
                <w:lang w:eastAsia="zh-CN" w:bidi="ar"/>
              </w:rPr>
              <w:t>配合检查辖区内各类生产、生活、经营场所和设施的安全生产状况。</w:t>
            </w:r>
            <w:r w:rsidRPr="00D96754">
              <w:rPr>
                <w:rFonts w:eastAsia="宋体" w:cs="Times New Roman"/>
                <w:color w:val="auto"/>
                <w:kern w:val="0"/>
                <w:sz w:val="24"/>
                <w:szCs w:val="24"/>
                <w:lang w:eastAsia="zh-CN" w:bidi="ar"/>
              </w:rPr>
              <w:br/>
              <w:t>6.</w:t>
            </w:r>
            <w:r w:rsidRPr="00D96754">
              <w:rPr>
                <w:rStyle w:val="font112"/>
                <w:rFonts w:ascii="Times New Roman" w:hAnsi="Times New Roman" w:hint="default"/>
                <w:color w:val="auto"/>
                <w:lang w:eastAsia="zh-CN" w:bidi="ar"/>
              </w:rPr>
              <w:t>对发现的安全隐患，督促整改并及时上报，对疑似重大安全生产隐患开展初步取证、先期处置、人员疏散、现场管控。</w:t>
            </w:r>
            <w:r w:rsidRPr="00D96754">
              <w:rPr>
                <w:rFonts w:eastAsia="宋体" w:cs="Times New Roman"/>
                <w:color w:val="auto"/>
                <w:kern w:val="0"/>
                <w:sz w:val="24"/>
                <w:szCs w:val="24"/>
                <w:lang w:eastAsia="zh-CN" w:bidi="ar"/>
              </w:rPr>
              <w:br/>
              <w:t>7.</w:t>
            </w:r>
            <w:r w:rsidRPr="00D96754">
              <w:rPr>
                <w:rStyle w:val="font112"/>
                <w:rFonts w:ascii="Times New Roman" w:hAnsi="Times New Roman" w:hint="default"/>
                <w:color w:val="auto"/>
                <w:lang w:eastAsia="zh-CN" w:bidi="ar"/>
              </w:rPr>
              <w:t>安全生产事故发生后，迅速启动应急预案，并组织群众疏散撤离。</w:t>
            </w:r>
          </w:p>
        </w:tc>
      </w:tr>
      <w:tr w:rsidR="00D96754" w:rsidRPr="00D96754" w:rsidTr="006934F8">
        <w:trPr>
          <w:trHeight w:val="8342"/>
        </w:trPr>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49</w:t>
            </w:r>
          </w:p>
        </w:tc>
        <w:tc>
          <w:tcPr>
            <w:tcW w:w="1934" w:type="dxa"/>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传染病防控和公共卫生应急处置</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牵头开展传染病防控宣传，组织开展传染病监测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风险评估，提出启动应急响应建议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牵头开展全区传染病疫情应急工作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负责疫情监测与防控指导，制定预防控制技术方案，按要求协调对确诊病例进行隔离治疗，组织消杀和密接者追踪</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协助卫生部门落实隔离管控措施，依法处置有关违法犯罪行为，协助追踪密切接触者，核查涉疫人员流动轨迹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组织对困难群众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孤寡老人等特殊群体的基本生活救助和健康服务，确保防控期间基本生活需求</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负责学校和托育机构传染病防控宣传教育，协助卫生部门做好防控工作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负责做好应急处置药品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医疗器械等物资的质量监管工作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负责食品安全监管，查处食品安全违法行为</w:t>
            </w:r>
            <w:r w:rsidRPr="00D96754">
              <w:rPr>
                <w:rFonts w:cs="Times New Roman" w:hint="eastAsia"/>
                <w:color w:val="auto"/>
                <w:kern w:val="0"/>
                <w:sz w:val="24"/>
                <w:szCs w:val="24"/>
                <w:lang w:eastAsia="zh-CN" w:bidi="ar"/>
              </w:rPr>
              <w:t>。</w:t>
            </w:r>
          </w:p>
        </w:tc>
        <w:tc>
          <w:tcPr>
            <w:tcW w:w="3969" w:type="dxa"/>
            <w:tcBorders>
              <w:top w:val="single" w:sz="4" w:space="0" w:color="auto"/>
              <w:left w:val="single" w:sz="4" w:space="0" w:color="000000"/>
              <w:bottom w:val="single" w:sz="4" w:space="0" w:color="auto"/>
              <w:right w:val="single" w:sz="4" w:space="0" w:color="auto"/>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开展传染病防控和公共卫生应急处置宣传教育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指导城乡社区防控工作，提供必要支持和保障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开展辖区内群体性不明原因疾病相关信息收集并上报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协助开展隔离工作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配合做好流行病学调查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疫情应急处置等工作，协助开展被污染场所公共卫生处理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公共卫生事件解除后，帮助群众恢复正常生产生活秩序</w:t>
            </w:r>
            <w:r w:rsidRPr="00D96754">
              <w:rPr>
                <w:rFonts w:cs="Times New Roman" w:hint="eastAsia"/>
                <w:color w:val="auto"/>
                <w:kern w:val="0"/>
                <w:sz w:val="24"/>
                <w:szCs w:val="24"/>
                <w:lang w:eastAsia="zh-CN" w:bidi="ar"/>
              </w:rPr>
              <w:t>。</w:t>
            </w:r>
          </w:p>
        </w:tc>
      </w:tr>
      <w:tr w:rsidR="006934F8" w:rsidRPr="00D96754" w:rsidTr="006934F8">
        <w:trPr>
          <w:trHeight w:val="8342"/>
        </w:trPr>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6934F8" w:rsidRPr="00D96754" w:rsidRDefault="006934F8" w:rsidP="00361A3D">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Pr>
                <w:rFonts w:cs="Times New Roman" w:hint="eastAsia"/>
                <w:color w:val="auto"/>
                <w:kern w:val="0"/>
                <w:sz w:val="24"/>
                <w:szCs w:val="24"/>
                <w:lang w:eastAsia="zh-CN" w:bidi="ar"/>
              </w:rPr>
              <w:t>50</w:t>
            </w:r>
          </w:p>
        </w:tc>
        <w:tc>
          <w:tcPr>
            <w:tcW w:w="1934" w:type="dxa"/>
            <w:tcBorders>
              <w:top w:val="single" w:sz="4" w:space="0" w:color="auto"/>
              <w:left w:val="single" w:sz="4" w:space="0" w:color="000000"/>
              <w:bottom w:val="single" w:sz="4" w:space="0" w:color="auto"/>
              <w:right w:val="single" w:sz="4" w:space="0" w:color="000000"/>
            </w:tcBorders>
            <w:shd w:val="clear" w:color="auto" w:fill="auto"/>
            <w:vAlign w:val="center"/>
          </w:tcPr>
          <w:p w:rsidR="006934F8" w:rsidRPr="00D96754" w:rsidRDefault="006934F8" w:rsidP="005E0339">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电动自行车充换电安全管理</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6934F8" w:rsidRPr="00D96754" w:rsidRDefault="006934F8" w:rsidP="005E0339">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r>
            <w:r w:rsidRPr="00D96754">
              <w:rPr>
                <w:rFonts w:cs="Times New Roman"/>
                <w:color w:val="auto"/>
                <w:spacing w:val="-14"/>
                <w:kern w:val="0"/>
                <w:sz w:val="24"/>
                <w:szCs w:val="24"/>
                <w:lang w:eastAsia="zh-CN" w:bidi="ar"/>
              </w:rPr>
              <w:t>区规划自然资源局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rsidR="006934F8" w:rsidRPr="00D96754" w:rsidRDefault="006934F8" w:rsidP="005E0339">
            <w:pPr>
              <w:widowControl w:val="0"/>
              <w:kinsoku/>
              <w:overflowPunct w:val="0"/>
              <w:autoSpaceDE/>
              <w:autoSpaceDN/>
              <w:spacing w:line="4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负责指导企业按照国家规定生产电动自行车充换电设施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负责督促电网企业做好电动自行车充换电设施接电服务工作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区规划自然资源局：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负责将充换电设施相关内容纳入国土空间规划，保障充换电设施用地需求</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6934F8">
              <w:rPr>
                <w:rFonts w:cs="Times New Roman"/>
                <w:color w:val="auto"/>
                <w:spacing w:val="-6"/>
                <w:kern w:val="0"/>
                <w:sz w:val="24"/>
                <w:szCs w:val="24"/>
                <w:lang w:eastAsia="zh-CN" w:bidi="ar"/>
              </w:rPr>
              <w:t>2.</w:t>
            </w:r>
            <w:r w:rsidRPr="006934F8">
              <w:rPr>
                <w:rFonts w:cs="Times New Roman"/>
                <w:color w:val="auto"/>
                <w:spacing w:val="-6"/>
                <w:kern w:val="0"/>
                <w:sz w:val="24"/>
                <w:szCs w:val="24"/>
                <w:lang w:eastAsia="zh-CN" w:bidi="ar"/>
              </w:rPr>
              <w:t>落实电动自行车停车配建标准，审批新建项目规划</w:t>
            </w:r>
            <w:r w:rsidRPr="006934F8">
              <w:rPr>
                <w:rFonts w:cs="Times New Roman" w:hint="eastAsia"/>
                <w:color w:val="auto"/>
                <w:spacing w:val="-6"/>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统筹开展电动自行车停车场所空间布局工作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负责推动既有小区电动自行车充换电设施建设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督促物业服务企业协助做好服务区域电动自行车充电安全防范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推动行政事业单位电动自行车充电基础设施建设，加快城市枢纽电动自行车充电基础设施建设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依法开展生产安全事故调查处理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销售环节电动自行车充电设施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蓄电池以及换电设施配套产品质量的监督管理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开展联合执法行动，加大违法违规案件曝光力度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开展安全教育培训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开展宣传培训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负责指导电动自行车充换电设施消防安全监管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依法开展灭火救援和火灾事故调查处理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负责对违规回收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二次组装加工蓄电池的黑作坊涉嫌犯罪的依法追究刑事责任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负责规范人行道共享电单车停放秩序，对电动自行车集中停放充电场所制作悬挂安全公示牌，明确运营单位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管理单位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管理人员及联系方式</w:t>
            </w:r>
            <w:r w:rsidRPr="00D96754">
              <w:rPr>
                <w:rFonts w:cs="Times New Roman" w:hint="eastAsia"/>
                <w:color w:val="auto"/>
                <w:kern w:val="0"/>
                <w:sz w:val="24"/>
                <w:szCs w:val="24"/>
                <w:lang w:eastAsia="zh-CN" w:bidi="ar"/>
              </w:rPr>
              <w:t>。</w:t>
            </w:r>
          </w:p>
        </w:tc>
        <w:tc>
          <w:tcPr>
            <w:tcW w:w="3969" w:type="dxa"/>
            <w:tcBorders>
              <w:top w:val="single" w:sz="4" w:space="0" w:color="auto"/>
              <w:left w:val="single" w:sz="4" w:space="0" w:color="000000"/>
              <w:bottom w:val="single" w:sz="4" w:space="0" w:color="auto"/>
              <w:right w:val="single" w:sz="4" w:space="0" w:color="auto"/>
            </w:tcBorders>
            <w:shd w:val="clear" w:color="auto" w:fill="auto"/>
            <w:vAlign w:val="center"/>
          </w:tcPr>
          <w:p w:rsidR="006934F8" w:rsidRPr="00D96754" w:rsidRDefault="006934F8" w:rsidP="005E0339">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开展电动自行车安全隐患警示宣传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协助开展电动自行车停放隐患排查，建立台账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结合日常工作开展巡查，劝导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上报电动自行车违规停放充电等行为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摸排电动自行车充电设施配备需求并上报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协助开展电动自行车停放场所规范化建设，保障电动自行车停放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充电场所建设施工环境</w:t>
            </w:r>
            <w:r w:rsidRPr="00D96754">
              <w:rPr>
                <w:rFonts w:cs="Times New Roman" w:hint="eastAsia"/>
                <w:color w:val="auto"/>
                <w:kern w:val="0"/>
                <w:sz w:val="24"/>
                <w:szCs w:val="24"/>
                <w:lang w:eastAsia="zh-CN" w:bidi="ar"/>
              </w:rPr>
              <w:t>。</w:t>
            </w:r>
          </w:p>
        </w:tc>
      </w:tr>
      <w:tr w:rsidR="00D96754" w:rsidRPr="00D96754" w:rsidTr="006934F8">
        <w:trPr>
          <w:trHeight w:val="300"/>
        </w:trPr>
        <w:tc>
          <w:tcPr>
            <w:tcW w:w="720"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51</w:t>
            </w:r>
          </w:p>
        </w:tc>
        <w:tc>
          <w:tcPr>
            <w:tcW w:w="1934"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87752E"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自然灾害防范</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处置</w:t>
            </w:r>
          </w:p>
        </w:tc>
        <w:tc>
          <w:tcPr>
            <w:tcW w:w="1985"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t xml:space="preserve"> </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各负有自然灾害防范处置职责的部门</w:t>
            </w:r>
          </w:p>
        </w:tc>
        <w:tc>
          <w:tcPr>
            <w:tcW w:w="5670"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组织编制并实施全区应急体系建设规划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指导协调水旱灾害</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地震和地质灾害</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气象灾害等防治，指导开展自然灾害综合风险评估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负责自然灾害综合监测预警，依法统一发布灾情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指导应急预案体系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应急避难设施建设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制定应急物资储备和应急救援装备规划并组织实施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 xml:space="preserve"> </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组织协调灾害救助工作，组织指导灾情核查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损失评估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救灾捐赠工作，管理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分配中央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市级划拨及区级救灾资金并监督使用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组织开展自然灾害类突发事件的调查评估工作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8.</w:t>
            </w:r>
            <w:r w:rsidRPr="00D96754">
              <w:rPr>
                <w:rFonts w:cs="Times New Roman"/>
                <w:color w:val="auto"/>
                <w:kern w:val="0"/>
                <w:sz w:val="24"/>
                <w:szCs w:val="24"/>
                <w:lang w:eastAsia="zh-CN" w:bidi="ar"/>
              </w:rPr>
              <w:t>负责防灾减灾救灾宣传教育和培训工作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9.</w:t>
            </w:r>
            <w:r w:rsidRPr="00D96754">
              <w:rPr>
                <w:rFonts w:cs="Times New Roman"/>
                <w:color w:val="auto"/>
                <w:kern w:val="0"/>
                <w:sz w:val="24"/>
                <w:szCs w:val="24"/>
                <w:lang w:eastAsia="zh-CN" w:bidi="ar"/>
              </w:rPr>
              <w:t>指导各级各部门应对安全生产类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自然灾害类等突发事件和综合防灾减灾救灾工作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10.</w:t>
            </w:r>
            <w:r w:rsidRPr="00D96754">
              <w:rPr>
                <w:rFonts w:cs="Times New Roman"/>
                <w:color w:val="auto"/>
                <w:kern w:val="0"/>
                <w:sz w:val="24"/>
                <w:szCs w:val="24"/>
                <w:lang w:eastAsia="zh-CN" w:bidi="ar"/>
              </w:rPr>
              <w:t>组织指导协调安全生产类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自然灾害类突发事件应急救援，承担相关工作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11.</w:t>
            </w:r>
            <w:r w:rsidRPr="00D96754">
              <w:rPr>
                <w:rFonts w:cs="Times New Roman"/>
                <w:color w:val="auto"/>
                <w:kern w:val="0"/>
                <w:sz w:val="24"/>
                <w:szCs w:val="24"/>
                <w:lang w:eastAsia="zh-CN" w:bidi="ar"/>
              </w:rPr>
              <w:t>统筹应急救援力量建设，统一协调指挥全区各类应急专业队伍参与应急救援工作，指导各镇（街道）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园区及社会应急救援力量建设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12.</w:t>
            </w:r>
            <w:r w:rsidRPr="00D96754">
              <w:rPr>
                <w:rFonts w:cs="Times New Roman"/>
                <w:color w:val="auto"/>
                <w:kern w:val="0"/>
                <w:sz w:val="24"/>
                <w:szCs w:val="24"/>
                <w:lang w:eastAsia="zh-CN" w:bidi="ar"/>
              </w:rPr>
              <w:t>组织参与安全生产类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自然灾害类等突发事件的跨区域救援工作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各负有自然灾害防范处置职责的部门：</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区规划自然资源局（区林业局）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区农业农村委</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区住房城乡建委</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区城市管理局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区交通运输委</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区气象局等行业主管部门牵头做好职责范围内的自然灾害防治工作，配合开展自然灾害应急救援</w:t>
            </w:r>
            <w:r w:rsidRPr="00D96754">
              <w:rPr>
                <w:rFonts w:cs="Times New Roman" w:hint="eastAsia"/>
                <w:color w:val="auto"/>
                <w:kern w:val="0"/>
                <w:sz w:val="24"/>
                <w:szCs w:val="24"/>
                <w:lang w:eastAsia="zh-CN" w:bidi="ar"/>
              </w:rPr>
              <w:t>。</w:t>
            </w:r>
          </w:p>
        </w:tc>
        <w:tc>
          <w:tcPr>
            <w:tcW w:w="3969"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负责开展宣传教育，提升群众自救能力，制定应急预案和调度方案，建立辖区风险隐患点清单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指导社区制定应急预案，建立健全街道应急预案体系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负责组建本街道及社区抢险救援力量，组织参加业务培训，开展日常演练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负责开展辖区内低洼易涝点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江河堤防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山塘水库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山洪和地质灾害危险区等各类风险隐患点巡查巡护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隐患排查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负责做好值班值守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信息报送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转发气象预警信息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出现险情时，负责及时组织受灾害威胁的居民及其他人员转移到安全地带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发生灾情时，负责组织转移安置受灾群众，按照上级安排，进行宣传动员，组织群众开展自救互救，做好受灾群众生活安排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8.</w:t>
            </w:r>
            <w:r w:rsidRPr="00D96754">
              <w:rPr>
                <w:rFonts w:cs="Times New Roman"/>
                <w:color w:val="auto"/>
                <w:kern w:val="0"/>
                <w:sz w:val="24"/>
                <w:szCs w:val="24"/>
                <w:lang w:eastAsia="zh-CN" w:bidi="ar"/>
              </w:rPr>
              <w:t>组织开展灾后受灾群众的生产生活恢复工作</w:t>
            </w:r>
            <w:r w:rsidRPr="00D96754">
              <w:rPr>
                <w:rFonts w:cs="Times New Roman" w:hint="eastAsia"/>
                <w:color w:val="auto"/>
                <w:kern w:val="0"/>
                <w:sz w:val="24"/>
                <w:szCs w:val="24"/>
                <w:lang w:eastAsia="zh-CN" w:bidi="ar"/>
              </w:rPr>
              <w:t>。</w:t>
            </w:r>
          </w:p>
        </w:tc>
      </w:tr>
      <w:tr w:rsidR="00D96754" w:rsidRPr="00D96754" w:rsidTr="006934F8">
        <w:trPr>
          <w:trHeight w:val="8021"/>
        </w:trPr>
        <w:tc>
          <w:tcPr>
            <w:tcW w:w="72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lang w:eastAsia="zh-CN"/>
              </w:rPr>
            </w:pPr>
          </w:p>
        </w:tc>
        <w:tc>
          <w:tcPr>
            <w:tcW w:w="1934"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1985"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567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c>
          <w:tcPr>
            <w:tcW w:w="396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r>
      <w:tr w:rsidR="00D96754" w:rsidRPr="00D96754" w:rsidTr="00712C61">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52</w:t>
            </w:r>
          </w:p>
        </w:tc>
        <w:tc>
          <w:tcPr>
            <w:tcW w:w="1934"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查处传销行为</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p>
        </w:tc>
        <w:tc>
          <w:tcPr>
            <w:tcW w:w="5670"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牵头开展防范传销宣传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牵头依法查处传销行为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负责对涉嫌犯罪的传销行为立案侦查</w:t>
            </w:r>
            <w:r w:rsidRPr="00D96754">
              <w:rPr>
                <w:rFonts w:cs="Times New Roman" w:hint="eastAsia"/>
                <w:color w:val="auto"/>
                <w:kern w:val="0"/>
                <w:sz w:val="24"/>
                <w:szCs w:val="24"/>
                <w:lang w:eastAsia="zh-CN" w:bidi="ar"/>
              </w:rPr>
              <w:t>。</w:t>
            </w:r>
          </w:p>
        </w:tc>
        <w:tc>
          <w:tcPr>
            <w:tcW w:w="3969"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开展防范传销宣传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开展日常巡查，发现传销行为及时上报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协助查处传销违法行为，开展现场处置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秩序维护等工作</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4F8"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产品质量安全</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监管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区市场监管局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牵头开展产品质量安全法律法规宣传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开展知识培训和业务指导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负责对产品生产者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销售者开展日常监督检查，督促落实质量安全主体责任，受理投诉举报并及时查证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负责组织实施产品质量安全风险监控，承担产品质量监督抽查相关工作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负责依法查处产品质量安全违法行为</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开展产品质量安全法律法规宣传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协助查处违法行为</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54</w:t>
            </w:r>
          </w:p>
        </w:tc>
        <w:tc>
          <w:tcPr>
            <w:tcW w:w="1934" w:type="dxa"/>
            <w:tcBorders>
              <w:top w:val="single" w:sz="4" w:space="0" w:color="000000"/>
              <w:left w:val="single" w:sz="4" w:space="0" w:color="000000"/>
              <w:bottom w:val="single" w:sz="4" w:space="0" w:color="auto"/>
              <w:right w:val="single" w:sz="4" w:space="0" w:color="000000"/>
            </w:tcBorders>
            <w:shd w:val="clear" w:color="auto" w:fill="auto"/>
            <w:vAlign w:val="center"/>
          </w:tcPr>
          <w:p w:rsidR="0087752E"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城市房屋室内</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装饰装修监督和安全管理工作</w:t>
            </w:r>
          </w:p>
        </w:tc>
        <w:tc>
          <w:tcPr>
            <w:tcW w:w="1985"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p>
        </w:tc>
        <w:tc>
          <w:tcPr>
            <w:tcW w:w="5670"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负责装饰装修企业资质的监督管理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负责影响建筑主体和承重结构的监督管理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负责外部加层</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背包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开挖地下室等违法改扩建以及在建筑非承重外墙上开门窗等违法建设行为的监督管理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负责装饰装修建筑材料生产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销售环节产品质量的监督管理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负责依法对消防监督检查中发现的违规使用易燃装饰装修材料</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破坏消防设施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占用消防通道等消防安全违法行为进行查处</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接受辖区内群众和物业服务企业等关于城市房屋室内装饰装修相关投诉举报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开展室内装饰装修巡查，发现问题及时上报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督促指导社区居委会开展无物业服务企业或房屋管理机构的其他城市房屋室内装饰装修安全管理服务工作</w:t>
            </w:r>
            <w:r w:rsidRPr="00D96754">
              <w:rPr>
                <w:rFonts w:cs="Times New Roman" w:hint="eastAsia"/>
                <w:color w:val="auto"/>
                <w:kern w:val="0"/>
                <w:sz w:val="24"/>
                <w:szCs w:val="24"/>
                <w:lang w:eastAsia="zh-CN" w:bidi="ar"/>
              </w:rPr>
              <w:t>。</w:t>
            </w:r>
          </w:p>
        </w:tc>
      </w:tr>
      <w:tr w:rsidR="00D96754" w:rsidRPr="00D96754" w:rsidTr="007066A0">
        <w:trPr>
          <w:trHeight w:val="8342"/>
        </w:trPr>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bCs/>
                <w:color w:val="auto"/>
                <w:sz w:val="24"/>
                <w:szCs w:val="24"/>
              </w:rPr>
            </w:pPr>
            <w:r w:rsidRPr="00D96754">
              <w:rPr>
                <w:rFonts w:cs="Times New Roman"/>
                <w:bCs/>
                <w:color w:val="auto"/>
                <w:kern w:val="0"/>
                <w:sz w:val="24"/>
                <w:szCs w:val="24"/>
                <w:lang w:eastAsia="zh-CN" w:bidi="ar"/>
              </w:rPr>
              <w:t>55</w:t>
            </w:r>
          </w:p>
        </w:tc>
        <w:tc>
          <w:tcPr>
            <w:tcW w:w="1934" w:type="dxa"/>
            <w:tcBorders>
              <w:top w:val="single" w:sz="4" w:space="0" w:color="auto"/>
              <w:left w:val="single" w:sz="4" w:space="0" w:color="000000"/>
              <w:bottom w:val="single" w:sz="4" w:space="0" w:color="auto"/>
              <w:right w:val="single" w:sz="4" w:space="0" w:color="000000"/>
            </w:tcBorders>
            <w:shd w:val="clear" w:color="auto" w:fill="auto"/>
            <w:vAlign w:val="center"/>
          </w:tcPr>
          <w:p w:rsidR="007066A0" w:rsidRDefault="002122B3" w:rsidP="003A1ECC">
            <w:pPr>
              <w:widowControl w:val="0"/>
              <w:kinsoku/>
              <w:overflowPunct w:val="0"/>
              <w:autoSpaceDE/>
              <w:autoSpaceDN/>
              <w:spacing w:line="300" w:lineRule="exact"/>
              <w:jc w:val="center"/>
              <w:textAlignment w:val="center"/>
              <w:rPr>
                <w:rFonts w:cs="Times New Roman"/>
                <w:bCs/>
                <w:color w:val="auto"/>
                <w:kern w:val="0"/>
                <w:sz w:val="24"/>
                <w:szCs w:val="24"/>
                <w:lang w:eastAsia="zh-CN" w:bidi="ar"/>
              </w:rPr>
            </w:pPr>
            <w:r w:rsidRPr="00D96754">
              <w:rPr>
                <w:rFonts w:cs="Times New Roman"/>
                <w:bCs/>
                <w:color w:val="auto"/>
                <w:kern w:val="0"/>
                <w:sz w:val="24"/>
                <w:szCs w:val="24"/>
                <w:lang w:eastAsia="zh-CN" w:bidi="ar"/>
              </w:rPr>
              <w:t>大型活动和</w:t>
            </w:r>
          </w:p>
          <w:p w:rsidR="007066A0" w:rsidRDefault="002122B3" w:rsidP="003A1ECC">
            <w:pPr>
              <w:widowControl w:val="0"/>
              <w:kinsoku/>
              <w:overflowPunct w:val="0"/>
              <w:autoSpaceDE/>
              <w:autoSpaceDN/>
              <w:spacing w:line="300" w:lineRule="exact"/>
              <w:jc w:val="center"/>
              <w:textAlignment w:val="center"/>
              <w:rPr>
                <w:rFonts w:cs="Times New Roman"/>
                <w:bCs/>
                <w:color w:val="auto"/>
                <w:kern w:val="0"/>
                <w:sz w:val="24"/>
                <w:szCs w:val="24"/>
                <w:lang w:eastAsia="zh-CN" w:bidi="ar"/>
              </w:rPr>
            </w:pPr>
            <w:r w:rsidRPr="00D96754">
              <w:rPr>
                <w:rFonts w:cs="Times New Roman"/>
                <w:bCs/>
                <w:color w:val="auto"/>
                <w:kern w:val="0"/>
                <w:sz w:val="24"/>
                <w:szCs w:val="24"/>
                <w:lang w:eastAsia="zh-CN" w:bidi="ar"/>
              </w:rPr>
              <w:t>重要时期维护</w:t>
            </w:r>
          </w:p>
          <w:p w:rsidR="007A4331" w:rsidRPr="00D96754" w:rsidRDefault="002122B3" w:rsidP="003A1ECC">
            <w:pPr>
              <w:widowControl w:val="0"/>
              <w:kinsoku/>
              <w:overflowPunct w:val="0"/>
              <w:autoSpaceDE/>
              <w:autoSpaceDN/>
              <w:spacing w:line="300" w:lineRule="exact"/>
              <w:jc w:val="center"/>
              <w:textAlignment w:val="center"/>
              <w:rPr>
                <w:rFonts w:cs="Times New Roman"/>
                <w:bCs/>
                <w:color w:val="auto"/>
                <w:sz w:val="24"/>
                <w:szCs w:val="24"/>
                <w:lang w:eastAsia="zh-CN"/>
              </w:rPr>
            </w:pPr>
            <w:r w:rsidRPr="00D96754">
              <w:rPr>
                <w:rFonts w:cs="Times New Roman"/>
                <w:bCs/>
                <w:color w:val="auto"/>
                <w:kern w:val="0"/>
                <w:sz w:val="24"/>
                <w:szCs w:val="24"/>
                <w:lang w:eastAsia="zh-CN" w:bidi="ar"/>
              </w:rPr>
              <w:t>公共安全</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bCs/>
                <w:color w:val="auto"/>
                <w:sz w:val="24"/>
                <w:szCs w:val="24"/>
                <w:lang w:eastAsia="zh-CN"/>
              </w:rPr>
            </w:pPr>
            <w:r w:rsidRPr="00D96754">
              <w:rPr>
                <w:rFonts w:cs="Times New Roman"/>
                <w:bCs/>
                <w:color w:val="auto"/>
                <w:kern w:val="0"/>
                <w:sz w:val="24"/>
                <w:szCs w:val="24"/>
                <w:lang w:eastAsia="zh-CN" w:bidi="ar"/>
              </w:rPr>
              <w:t>区委政法委</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区信访办</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区公安分局</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区委网信办</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区卫生健康委</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区城市管理局</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bCs/>
                <w:color w:val="auto"/>
                <w:sz w:val="24"/>
                <w:szCs w:val="24"/>
                <w:lang w:eastAsia="zh-CN"/>
              </w:rPr>
            </w:pPr>
            <w:r w:rsidRPr="00D96754">
              <w:rPr>
                <w:rFonts w:cs="Times New Roman"/>
                <w:bCs/>
                <w:color w:val="auto"/>
                <w:kern w:val="0"/>
                <w:sz w:val="24"/>
                <w:szCs w:val="24"/>
                <w:lang w:eastAsia="zh-CN" w:bidi="ar"/>
              </w:rPr>
              <w:t>区委政法委：</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统筹重要会议</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重大活动安保维稳工作</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区信访办：</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督促指导部门</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镇（街道）围绕重点领域</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重点群体开展矛盾纠纷的排查处置</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信访人员的劝导疏导调处等工作</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区公安分局：</w:t>
            </w:r>
            <w:r w:rsidRPr="00D96754">
              <w:rPr>
                <w:rFonts w:cs="Times New Roman"/>
                <w:bCs/>
                <w:color w:val="auto"/>
                <w:kern w:val="0"/>
                <w:sz w:val="24"/>
                <w:szCs w:val="24"/>
                <w:lang w:eastAsia="zh-CN" w:bidi="ar"/>
              </w:rPr>
              <w:br/>
              <w:t>1.</w:t>
            </w:r>
            <w:r w:rsidRPr="00D96754">
              <w:rPr>
                <w:rFonts w:cs="Times New Roman"/>
                <w:bCs/>
                <w:color w:val="auto"/>
                <w:kern w:val="0"/>
                <w:sz w:val="24"/>
                <w:szCs w:val="24"/>
                <w:lang w:eastAsia="zh-CN" w:bidi="ar"/>
              </w:rPr>
              <w:t>开展社会面巡逻防控</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突发事件处置</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秩序维护</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2.</w:t>
            </w:r>
            <w:r w:rsidRPr="00D96754">
              <w:rPr>
                <w:rFonts w:cs="Times New Roman"/>
                <w:bCs/>
                <w:color w:val="auto"/>
                <w:kern w:val="0"/>
                <w:sz w:val="24"/>
                <w:szCs w:val="24"/>
                <w:lang w:eastAsia="zh-CN" w:bidi="ar"/>
              </w:rPr>
              <w:t>负责大型群众性活动安全许可</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3.</w:t>
            </w:r>
            <w:r w:rsidRPr="00D96754">
              <w:rPr>
                <w:rFonts w:cs="Times New Roman"/>
                <w:bCs/>
                <w:color w:val="auto"/>
                <w:kern w:val="0"/>
                <w:sz w:val="24"/>
                <w:szCs w:val="24"/>
                <w:lang w:eastAsia="zh-CN" w:bidi="ar"/>
              </w:rPr>
              <w:t>牵头制定大型活动安全保卫方案和突发事件处置预案</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4.</w:t>
            </w:r>
            <w:r w:rsidRPr="00D96754">
              <w:rPr>
                <w:rFonts w:cs="Times New Roman"/>
                <w:bCs/>
                <w:color w:val="auto"/>
                <w:kern w:val="0"/>
                <w:sz w:val="24"/>
                <w:szCs w:val="24"/>
                <w:lang w:eastAsia="zh-CN" w:bidi="ar"/>
              </w:rPr>
              <w:t>牵头开展大型活动举办前，对活动场所的安全检查</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5.</w:t>
            </w:r>
            <w:r w:rsidRPr="00D96754">
              <w:rPr>
                <w:rFonts w:cs="Times New Roman"/>
                <w:bCs/>
                <w:color w:val="auto"/>
                <w:kern w:val="0"/>
                <w:sz w:val="24"/>
                <w:szCs w:val="24"/>
                <w:lang w:eastAsia="zh-CN" w:bidi="ar"/>
              </w:rPr>
              <w:t>组织警力维持活动现场及周边的治安秩序</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6.</w:t>
            </w:r>
            <w:r w:rsidRPr="00D96754">
              <w:rPr>
                <w:rFonts w:cs="Times New Roman"/>
                <w:bCs/>
                <w:color w:val="auto"/>
                <w:kern w:val="0"/>
                <w:sz w:val="24"/>
                <w:szCs w:val="24"/>
                <w:lang w:eastAsia="zh-CN" w:bidi="ar"/>
              </w:rPr>
              <w:t>负责依法查处大型活动中的违法犯罪行为，处置危害公共安全的突发事件</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区委网信办：</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牵头开展舆情风险隐患排查和突发舆情的防范处置</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区卫生健康委：</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负责公共卫生的安全监管，组织开展现场应急救护工作</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区城市管理局：</w:t>
            </w:r>
            <w:r w:rsidRPr="00D96754">
              <w:rPr>
                <w:rFonts w:cs="Times New Roman"/>
                <w:bCs/>
                <w:color w:val="auto"/>
                <w:kern w:val="0"/>
                <w:sz w:val="24"/>
                <w:szCs w:val="24"/>
                <w:lang w:eastAsia="zh-CN" w:bidi="ar"/>
              </w:rPr>
              <w:br/>
            </w:r>
            <w:r w:rsidRPr="00D96754">
              <w:rPr>
                <w:rFonts w:cs="Times New Roman"/>
                <w:bCs/>
                <w:color w:val="auto"/>
                <w:kern w:val="0"/>
                <w:sz w:val="24"/>
                <w:szCs w:val="24"/>
                <w:lang w:eastAsia="zh-CN" w:bidi="ar"/>
              </w:rPr>
              <w:t>负责对占用公共场所举办大型活动的监督，整治现场及周边环境</w:t>
            </w:r>
            <w:r w:rsidRPr="00D96754">
              <w:rPr>
                <w:rFonts w:cs="Times New Roman" w:hint="eastAsia"/>
                <w:bCs/>
                <w:color w:val="auto"/>
                <w:kern w:val="0"/>
                <w:sz w:val="24"/>
                <w:szCs w:val="24"/>
                <w:lang w:eastAsia="zh-CN" w:bidi="ar"/>
              </w:rPr>
              <w:t>。</w:t>
            </w:r>
          </w:p>
        </w:tc>
        <w:tc>
          <w:tcPr>
            <w:tcW w:w="3969" w:type="dxa"/>
            <w:tcBorders>
              <w:top w:val="single" w:sz="4" w:space="0" w:color="auto"/>
              <w:left w:val="single" w:sz="4" w:space="0" w:color="000000"/>
              <w:bottom w:val="single" w:sz="4" w:space="0" w:color="auto"/>
              <w:right w:val="single" w:sz="4" w:space="0" w:color="auto"/>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bCs/>
                <w:color w:val="auto"/>
                <w:sz w:val="24"/>
                <w:szCs w:val="24"/>
                <w:lang w:eastAsia="zh-CN"/>
              </w:rPr>
            </w:pPr>
            <w:r w:rsidRPr="00D96754">
              <w:rPr>
                <w:rFonts w:cs="Times New Roman"/>
                <w:bCs/>
                <w:color w:val="auto"/>
                <w:kern w:val="0"/>
                <w:sz w:val="24"/>
                <w:szCs w:val="24"/>
                <w:lang w:eastAsia="zh-CN" w:bidi="ar"/>
              </w:rPr>
              <w:t>1.</w:t>
            </w:r>
            <w:r w:rsidRPr="00D96754">
              <w:rPr>
                <w:rFonts w:cs="Times New Roman"/>
                <w:bCs/>
                <w:color w:val="auto"/>
                <w:kern w:val="0"/>
                <w:sz w:val="24"/>
                <w:szCs w:val="24"/>
                <w:lang w:eastAsia="zh-CN" w:bidi="ar"/>
              </w:rPr>
              <w:t>围绕重点领域</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t>重点群体开展矛盾纠纷的排查处置，信访人员的劝导疏导调处等工作</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2.</w:t>
            </w:r>
            <w:r w:rsidRPr="00D96754">
              <w:rPr>
                <w:rFonts w:cs="Times New Roman"/>
                <w:bCs/>
                <w:color w:val="auto"/>
                <w:kern w:val="0"/>
                <w:sz w:val="24"/>
                <w:szCs w:val="24"/>
                <w:lang w:eastAsia="zh-CN" w:bidi="ar"/>
              </w:rPr>
              <w:t>组织工作人员维护活动秩序，在指定区域内做好安保值守工作</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3.</w:t>
            </w:r>
            <w:r w:rsidRPr="00D96754">
              <w:rPr>
                <w:rFonts w:cs="Times New Roman"/>
                <w:bCs/>
                <w:color w:val="auto"/>
                <w:kern w:val="0"/>
                <w:sz w:val="24"/>
                <w:szCs w:val="24"/>
                <w:lang w:eastAsia="zh-CN" w:bidi="ar"/>
              </w:rPr>
              <w:t>协助开展隐患排查，发现问题及时上报</w:t>
            </w:r>
            <w:r w:rsidRPr="00D96754">
              <w:rPr>
                <w:rFonts w:cs="Times New Roman" w:hint="eastAsia"/>
                <w:bCs/>
                <w:color w:val="auto"/>
                <w:kern w:val="0"/>
                <w:sz w:val="24"/>
                <w:szCs w:val="24"/>
                <w:lang w:eastAsia="zh-CN" w:bidi="ar"/>
              </w:rPr>
              <w:t>。</w:t>
            </w:r>
            <w:r w:rsidRPr="00D96754">
              <w:rPr>
                <w:rFonts w:cs="Times New Roman"/>
                <w:bCs/>
                <w:color w:val="auto"/>
                <w:kern w:val="0"/>
                <w:sz w:val="24"/>
                <w:szCs w:val="24"/>
                <w:lang w:eastAsia="zh-CN" w:bidi="ar"/>
              </w:rPr>
              <w:br/>
              <w:t>4.</w:t>
            </w:r>
            <w:r w:rsidRPr="00D96754">
              <w:rPr>
                <w:rFonts w:cs="Times New Roman"/>
                <w:bCs/>
                <w:color w:val="auto"/>
                <w:kern w:val="0"/>
                <w:sz w:val="24"/>
                <w:szCs w:val="24"/>
                <w:lang w:eastAsia="zh-CN" w:bidi="ar"/>
              </w:rPr>
              <w:t>按照活动预案安排，及时应对处置突发事件</w:t>
            </w:r>
            <w:r w:rsidRPr="00D96754">
              <w:rPr>
                <w:rFonts w:cs="Times New Roman" w:hint="eastAsia"/>
                <w:bCs/>
                <w:color w:val="auto"/>
                <w:kern w:val="0"/>
                <w:sz w:val="24"/>
                <w:szCs w:val="24"/>
                <w:lang w:eastAsia="zh-CN" w:bidi="ar"/>
              </w:rPr>
              <w:t>。</w:t>
            </w:r>
          </w:p>
        </w:tc>
      </w:tr>
      <w:tr w:rsidR="00D96754" w:rsidRPr="00D96754" w:rsidTr="007066A0">
        <w:trPr>
          <w:trHeight w:val="4231"/>
        </w:trPr>
        <w:tc>
          <w:tcPr>
            <w:tcW w:w="720" w:type="dxa"/>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56</w:t>
            </w:r>
          </w:p>
        </w:tc>
        <w:tc>
          <w:tcPr>
            <w:tcW w:w="1934" w:type="dxa"/>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反家庭暴力工作</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区妇联</w:t>
            </w:r>
          </w:p>
        </w:tc>
        <w:tc>
          <w:tcPr>
            <w:tcW w:w="5670"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牵头开展反家庭暴力宣传教育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建立健全婚姻家庭纠纷调解机制，预防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化解家庭矛盾纠纷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受理家庭暴力投诉</w:t>
            </w:r>
            <w:r w:rsidRPr="00D96754">
              <w:rPr>
                <w:rFonts w:cs="Times New Roman" w:hint="eastAsia"/>
                <w:color w:val="auto"/>
                <w:kern w:val="0"/>
                <w:sz w:val="24"/>
                <w:szCs w:val="24"/>
                <w:lang w:eastAsia="zh-CN" w:bidi="ar"/>
              </w:rPr>
              <w:t>。</w:t>
            </w:r>
          </w:p>
        </w:tc>
        <w:tc>
          <w:tcPr>
            <w:tcW w:w="3969"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组织指导居民委员会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派出所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司法所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基层妇联组织排查化解家庭矛盾纠纷，预防家庭暴力的发生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指导社区妇女儿童工作人员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网格员通过走访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巡查等方式开展反家庭暴力法治宣传，发现家庭暴力隐患及线索并及时向居民委员会报告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参与家暴告诫书送达后的定期查访，监督加害人不再实施家庭暴力，在查访中发现加害人再次实施家庭暴力的，及时通报</w:t>
            </w:r>
            <w:r w:rsidRPr="00D96754">
              <w:rPr>
                <w:rFonts w:cs="Times New Roman" w:hint="eastAsia"/>
                <w:color w:val="auto"/>
                <w:kern w:val="0"/>
                <w:sz w:val="24"/>
                <w:szCs w:val="24"/>
                <w:lang w:eastAsia="zh-CN" w:bidi="ar"/>
              </w:rPr>
              <w:t>。</w:t>
            </w:r>
          </w:p>
        </w:tc>
      </w:tr>
      <w:tr w:rsidR="00D96754" w:rsidRPr="00D96754" w:rsidTr="007066A0">
        <w:trPr>
          <w:trHeight w:val="3964"/>
        </w:trPr>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57</w:t>
            </w:r>
          </w:p>
        </w:tc>
        <w:tc>
          <w:tcPr>
            <w:tcW w:w="1934" w:type="dxa"/>
            <w:tcBorders>
              <w:top w:val="single" w:sz="4" w:space="0" w:color="auto"/>
              <w:left w:val="single" w:sz="4" w:space="0" w:color="000000"/>
              <w:bottom w:val="single" w:sz="4" w:space="0" w:color="auto"/>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未成年人防溺水工作</w:t>
            </w:r>
          </w:p>
        </w:tc>
        <w:tc>
          <w:tcPr>
            <w:tcW w:w="1985" w:type="dxa"/>
            <w:tcBorders>
              <w:top w:val="single" w:sz="4" w:space="0" w:color="auto"/>
              <w:left w:val="single" w:sz="4" w:space="0" w:color="000000"/>
              <w:bottom w:val="single" w:sz="4" w:space="0" w:color="auto"/>
              <w:right w:val="single" w:sz="4" w:space="0" w:color="auto"/>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w:t>
            </w:r>
          </w:p>
        </w:tc>
        <w:tc>
          <w:tcPr>
            <w:tcW w:w="5670" w:type="dxa"/>
            <w:tcBorders>
              <w:top w:val="single" w:sz="4" w:space="0" w:color="000000"/>
              <w:left w:val="single" w:sz="4" w:space="0" w:color="auto"/>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开展预防溺水宣传教育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负责统筹协调中小学生防溺水工作，指导学校开展防溺水安全宣传教育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落实河</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水库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大中型灌区渠道等水域的管理责任，组织防溺水专项检查，开展涉险水域的隐患排查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负责设立防护栏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防护网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警示标志等防护设施，配置救生圈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救生绳</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救生杆等救生设备</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开展防溺水安全宣传教育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开展巡防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劝导工作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在本辖区有危险公共水域设置安全防护设施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警示标志和救护设备等</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结合日常工作开展隐患排查，并对群众反映的防溺水设施隐患及时核查并整改</w:t>
            </w:r>
            <w:r w:rsidRPr="00D96754">
              <w:rPr>
                <w:rFonts w:cs="Times New Roman" w:hint="eastAsia"/>
                <w:color w:val="auto"/>
                <w:kern w:val="0"/>
                <w:sz w:val="24"/>
                <w:szCs w:val="24"/>
                <w:lang w:eastAsia="zh-CN" w:bidi="ar"/>
              </w:rPr>
              <w:t>。</w:t>
            </w:r>
          </w:p>
        </w:tc>
      </w:tr>
      <w:tr w:rsidR="00D96754" w:rsidRPr="00D96754" w:rsidTr="007066A0">
        <w:trPr>
          <w:trHeight w:val="8200"/>
        </w:trPr>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58</w:t>
            </w:r>
          </w:p>
        </w:tc>
        <w:tc>
          <w:tcPr>
            <w:tcW w:w="1934"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防汛抗旱</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004E5E87" w:rsidRPr="00D96754">
              <w:rPr>
                <w:rFonts w:cs="Times New Roman"/>
                <w:color w:val="auto"/>
                <w:spacing w:val="-14"/>
                <w:kern w:val="0"/>
                <w:sz w:val="24"/>
                <w:szCs w:val="24"/>
                <w:lang w:eastAsia="zh-CN" w:bidi="ar"/>
              </w:rPr>
              <w:t>区规划自然资源局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负责建立防汛抗旱组织指挥体系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组织编制全区防汛应急预案，组织开展应急演练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建立监测预警和灾情报告制度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统筹全区应急救援力量建设，指导洪涝灾害抢险救援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下达抢险救灾装备动用指令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组织编制洪水干旱灾害防治规划，指导实施洪水干旱灾害防治规划和防护标准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负责水情旱情监测预警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牵头城市排水防涝工作，负责灾后组织专业力量排除关键建筑与设施内涝险情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指导因内涝损毁房屋安全鉴定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修复等工作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负责城市道路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桥梁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隧道及市政设施的应急抢修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维护管理和灾后修复工作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区规划自然资源局：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负责组织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协调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监督地质灾害调查评价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监测预警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综合治理工作</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开展防汛抗旱宣传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制定本级防汛抗旱应急预案和调度方案，摸排辖区防汛风险隐患点并上报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建立基层应急抢险救援队伍，开展防汛演练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做好汛期值班值守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信息报送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转发气象预警，上报洪涝灾害</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旱情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积水情况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及时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就近开展应急救援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协助转移安置受灾群众，及时发放上级下拨救助经费和物资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协助开展灾后受灾群众生产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生活恢复工作</w:t>
            </w:r>
            <w:r w:rsidRPr="00D96754">
              <w:rPr>
                <w:rFonts w:cs="Times New Roman" w:hint="eastAsia"/>
                <w:color w:val="auto"/>
                <w:kern w:val="0"/>
                <w:sz w:val="24"/>
                <w:szCs w:val="24"/>
                <w:lang w:eastAsia="zh-CN" w:bidi="ar"/>
              </w:rPr>
              <w:t>。</w:t>
            </w:r>
          </w:p>
        </w:tc>
      </w:tr>
      <w:tr w:rsidR="00D96754" w:rsidRPr="00D96754" w:rsidTr="007066A0">
        <w:trPr>
          <w:trHeight w:val="2813"/>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59</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电网设备保护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检修与用电服务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区经济信息委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指导开展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不动产</w:t>
            </w:r>
            <w:r w:rsidRPr="00D96754">
              <w:rPr>
                <w:rFonts w:cs="Times New Roman"/>
                <w:color w:val="auto"/>
                <w:kern w:val="0"/>
                <w:sz w:val="24"/>
                <w:szCs w:val="24"/>
                <w:lang w:eastAsia="zh-CN" w:bidi="ar"/>
              </w:rPr>
              <w:t>+</w:t>
            </w:r>
            <w:r w:rsidRPr="00D96754">
              <w:rPr>
                <w:rFonts w:cs="Times New Roman"/>
                <w:color w:val="auto"/>
                <w:kern w:val="0"/>
                <w:sz w:val="24"/>
                <w:szCs w:val="24"/>
                <w:lang w:eastAsia="zh-CN" w:bidi="ar"/>
              </w:rPr>
              <w:t>水电气</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联动过户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指导开展电网改造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指导开展设备保护检修与用电服务</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开展电网设备保护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检修与用电服务宣传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协助电网改造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设备保护检修与用电服务工作</w:t>
            </w:r>
            <w:r w:rsidRPr="00D96754">
              <w:rPr>
                <w:rFonts w:cs="Times New Roman" w:hint="eastAsia"/>
                <w:color w:val="auto"/>
                <w:kern w:val="0"/>
                <w:sz w:val="24"/>
                <w:szCs w:val="24"/>
                <w:lang w:eastAsia="zh-CN" w:bidi="ar"/>
              </w:rPr>
              <w:t>。</w:t>
            </w:r>
          </w:p>
        </w:tc>
      </w:tr>
      <w:tr w:rsidR="00D96754" w:rsidRPr="00D96754" w:rsidTr="007066A0">
        <w:trPr>
          <w:trHeight w:val="2810"/>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60</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7066A0" w:rsidRDefault="002122B3" w:rsidP="007066A0">
            <w:pPr>
              <w:widowControl w:val="0"/>
              <w:kinsoku/>
              <w:overflowPunct w:val="0"/>
              <w:autoSpaceDE/>
              <w:autoSpaceDN/>
              <w:spacing w:line="300" w:lineRule="exact"/>
              <w:jc w:val="both"/>
              <w:textAlignment w:val="center"/>
              <w:rPr>
                <w:rFonts w:cs="Times New Roman"/>
                <w:color w:val="auto"/>
                <w:spacing w:val="-8"/>
                <w:sz w:val="24"/>
                <w:szCs w:val="24"/>
                <w:lang w:eastAsia="zh-CN"/>
              </w:rPr>
            </w:pPr>
            <w:r w:rsidRPr="007066A0">
              <w:rPr>
                <w:rFonts w:cs="Times New Roman"/>
                <w:color w:val="auto"/>
                <w:spacing w:val="-8"/>
                <w:kern w:val="0"/>
                <w:sz w:val="24"/>
                <w:szCs w:val="24"/>
                <w:lang w:eastAsia="zh-CN" w:bidi="ar"/>
              </w:rPr>
              <w:t>见义勇为人员的认定</w:t>
            </w:r>
            <w:r w:rsidRPr="007066A0">
              <w:rPr>
                <w:rFonts w:cs="Times New Roman" w:hint="eastAsia"/>
                <w:color w:val="auto"/>
                <w:spacing w:val="-8"/>
                <w:kern w:val="0"/>
                <w:sz w:val="24"/>
                <w:szCs w:val="24"/>
                <w:lang w:eastAsia="zh-CN" w:bidi="ar"/>
              </w:rPr>
              <w:t>、</w:t>
            </w:r>
            <w:r w:rsidRPr="007066A0">
              <w:rPr>
                <w:rFonts w:cs="Times New Roman"/>
                <w:color w:val="auto"/>
                <w:spacing w:val="-8"/>
                <w:kern w:val="0"/>
                <w:sz w:val="24"/>
                <w:szCs w:val="24"/>
                <w:lang w:eastAsia="zh-CN" w:bidi="ar"/>
              </w:rPr>
              <w:t>奖励和保护</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区公安分局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牵头开展见义勇为法律法规宣传教育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负责认定见义勇为人员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对见义勇为人员及其近亲属因见义勇为导致人身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财产安全受到威胁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侵害请求保护的，采取有效措施予以保护</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开展见义勇为宣传教育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参与见义勇为人员信息核实工作</w:t>
            </w:r>
            <w:r w:rsidRPr="00D96754">
              <w:rPr>
                <w:rFonts w:cs="Times New Roman" w:hint="eastAsia"/>
                <w:color w:val="auto"/>
                <w:kern w:val="0"/>
                <w:sz w:val="24"/>
                <w:szCs w:val="24"/>
                <w:lang w:eastAsia="zh-CN" w:bidi="ar"/>
              </w:rPr>
              <w:t>。</w:t>
            </w:r>
          </w:p>
        </w:tc>
      </w:tr>
      <w:tr w:rsidR="00D96754" w:rsidRPr="00D96754" w:rsidTr="007066A0">
        <w:trPr>
          <w:trHeight w:val="2695"/>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61</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巨灾保险理赔</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区应急管理局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与保险公司签订保险合同，购买巨灾保险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在职责范围内及时提供灾害信息及数据，协助做好损失核定，对灾害进行认定，支持承保保险公司开展巨灾保险理赔服务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组织开展巨灾保险业务培训</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及时上报灾情及初步损失</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协助开展勘察定损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协助提供巨灾保险理赔所需材料及证明</w:t>
            </w:r>
            <w:r w:rsidRPr="00D96754">
              <w:rPr>
                <w:rFonts w:cs="Times New Roman" w:hint="eastAsia"/>
                <w:color w:val="auto"/>
                <w:kern w:val="0"/>
                <w:sz w:val="24"/>
                <w:szCs w:val="24"/>
                <w:lang w:eastAsia="zh-CN" w:bidi="ar"/>
              </w:rPr>
              <w:t>。</w:t>
            </w:r>
          </w:p>
        </w:tc>
      </w:tr>
      <w:tr w:rsidR="00D96754" w:rsidRPr="00D96754" w:rsidTr="00712C61">
        <w:trPr>
          <w:trHeight w:val="300"/>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sz w:val="24"/>
                <w:szCs w:val="24"/>
                <w:lang w:eastAsia="zh-CN"/>
              </w:rPr>
              <w:t>62</w:t>
            </w: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食品安全监管</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区教委</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40" w:lineRule="exact"/>
              <w:jc w:val="both"/>
              <w:textAlignment w:val="center"/>
              <w:rPr>
                <w:rFonts w:cs="Times New Roman"/>
                <w:color w:val="auto"/>
                <w:sz w:val="24"/>
                <w:szCs w:val="24"/>
              </w:rPr>
            </w:pP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牵头开展食品安全法律法规宣传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对食品生产经营者实施监督管理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加强对执法人员食品安全法律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法规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标准和专业知识与执法能力等的培训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根据食品安全风险监测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风险评估结果和食品安全状况等，确定监督管理的重点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方式和频次，实施风险分级管理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建立食品生产经营者食品安全信用档案，记录许可颁发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日常监督检查结果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违法行为查处等情况，依法向社会公布并实时更新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对有不良信用记录的食品生产经营者增加监督检查频次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开展食品安全事故调查处理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5E0339">
              <w:rPr>
                <w:rFonts w:cs="Times New Roman"/>
                <w:color w:val="auto"/>
                <w:spacing w:val="-6"/>
                <w:kern w:val="0"/>
                <w:sz w:val="24"/>
                <w:szCs w:val="24"/>
                <w:lang w:eastAsia="zh-CN" w:bidi="ar"/>
              </w:rPr>
              <w:t>7.</w:t>
            </w:r>
            <w:r w:rsidRPr="005E0339">
              <w:rPr>
                <w:rFonts w:cs="Times New Roman"/>
                <w:color w:val="auto"/>
                <w:spacing w:val="-6"/>
                <w:kern w:val="0"/>
                <w:sz w:val="24"/>
                <w:szCs w:val="24"/>
                <w:lang w:eastAsia="zh-CN" w:bidi="ar"/>
              </w:rPr>
              <w:t>查处食品</w:t>
            </w:r>
            <w:r w:rsidRPr="005E0339">
              <w:rPr>
                <w:rFonts w:cs="Times New Roman" w:hint="eastAsia"/>
                <w:color w:val="auto"/>
                <w:spacing w:val="-6"/>
                <w:kern w:val="0"/>
                <w:sz w:val="24"/>
                <w:szCs w:val="24"/>
                <w:lang w:eastAsia="zh-CN" w:bidi="ar"/>
              </w:rPr>
              <w:t>、</w:t>
            </w:r>
            <w:r w:rsidRPr="005E0339">
              <w:rPr>
                <w:rFonts w:cs="Times New Roman"/>
                <w:color w:val="auto"/>
                <w:spacing w:val="-6"/>
                <w:kern w:val="0"/>
                <w:sz w:val="24"/>
                <w:szCs w:val="24"/>
                <w:lang w:eastAsia="zh-CN" w:bidi="ar"/>
              </w:rPr>
              <w:t>食品添加剂及食品相关产品安全违法行为</w:t>
            </w:r>
            <w:r w:rsidRPr="005E0339">
              <w:rPr>
                <w:rFonts w:cs="Times New Roman" w:hint="eastAsia"/>
                <w:color w:val="auto"/>
                <w:spacing w:val="-6"/>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负责本地食用农产品种植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养殖环节的监管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定期对农产品质量进行安全检验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落实食品安全风险监测任务，对食品污染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食源性疾病以及食品中的有害因素进行监测，及时预警食品安全隐患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执行国家食品安全标准，对餐饮具集中消毒服务单位等实施监督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负责食品安全事故流行病学调查及应急处置，协同市场监管部门溯源问题食品，防控公共卫生风险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依法侦办生产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销售有毒有害食品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不符合安全标准食品等刑事案件，对涉嫌犯罪的食品安全违法行为开展立案侦查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配合有关部门开展食品安全专项整治行动，对暴力抗法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阻挠执法等行为依法处置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负责监督学校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幼儿园配餐安全</w:t>
            </w:r>
            <w:r w:rsidRPr="00D96754">
              <w:rPr>
                <w:rFonts w:cs="Times New Roman" w:hint="eastAsia"/>
                <w:color w:val="auto"/>
                <w:kern w:val="0"/>
                <w:sz w:val="24"/>
                <w:szCs w:val="24"/>
                <w:lang w:eastAsia="zh-CN" w:bidi="ar"/>
              </w:rPr>
              <w:t>。</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开展食品安全法律法规宣传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开展食品安全的日常巡查检查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移交巡查中发现的问题线索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协助开展食品安全事故调查处理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查处违法行为，做好现场处置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秩序维护和矛盾纠纷化解等工作</w:t>
            </w:r>
            <w:r w:rsidRPr="00D96754">
              <w:rPr>
                <w:rFonts w:cs="Times New Roman" w:hint="eastAsia"/>
                <w:color w:val="auto"/>
                <w:kern w:val="0"/>
                <w:sz w:val="24"/>
                <w:szCs w:val="24"/>
                <w:lang w:eastAsia="zh-CN" w:bidi="ar"/>
              </w:rPr>
              <w:t>。</w:t>
            </w:r>
          </w:p>
        </w:tc>
      </w:tr>
      <w:tr w:rsidR="00D96754" w:rsidRPr="00D96754" w:rsidTr="00712C61">
        <w:trPr>
          <w:trHeight w:val="300"/>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lang w:eastAsia="zh-CN"/>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lang w:eastAsia="zh-CN"/>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lang w:eastAsia="zh-CN"/>
              </w:rPr>
            </w:pP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339"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流动人口管理</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工作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区公安分局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负责流动人口居住登记，定期核查登记信息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负责流动人口调查研究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打击流动人口中的违法犯罪活动</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参与流动人口摸排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采集流动人口信息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上报治安突出问题</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64</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反恐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防暴处理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区公安分局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收集核实涉恐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涉暴事件线索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开展涉恐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涉暴事件打击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处置涉恐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涉暴事件人员</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开展涉恐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涉暴事件线索摸排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上报涉恐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涉暴风险隐患</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65</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339"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民族宗教管理</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工作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8E1" w:rsidRDefault="002122B3" w:rsidP="003A1ECC">
            <w:pPr>
              <w:widowControl w:val="0"/>
              <w:kinsoku/>
              <w:overflowPunct w:val="0"/>
              <w:autoSpaceDE/>
              <w:autoSpaceDN/>
              <w:spacing w:line="300" w:lineRule="exact"/>
              <w:jc w:val="center"/>
              <w:textAlignment w:val="center"/>
              <w:rPr>
                <w:rFonts w:cs="Times New Roman" w:hint="eastAsia"/>
                <w:color w:val="auto"/>
                <w:kern w:val="0"/>
                <w:sz w:val="24"/>
                <w:szCs w:val="24"/>
                <w:lang w:eastAsia="zh-CN" w:bidi="ar"/>
              </w:rPr>
            </w:pPr>
            <w:r w:rsidRPr="00D96754">
              <w:rPr>
                <w:rFonts w:cs="Times New Roman"/>
                <w:color w:val="auto"/>
                <w:kern w:val="0"/>
                <w:sz w:val="24"/>
                <w:szCs w:val="24"/>
                <w:lang w:eastAsia="zh-CN" w:bidi="ar"/>
              </w:rPr>
              <w:t>区委统战部</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bookmarkStart w:id="2" w:name="_GoBack"/>
            <w:r w:rsidRPr="00B628E1">
              <w:rPr>
                <w:rFonts w:cs="Times New Roman" w:hint="eastAsia"/>
                <w:color w:val="auto"/>
                <w:spacing w:val="-12"/>
                <w:kern w:val="0"/>
                <w:sz w:val="24"/>
                <w:szCs w:val="24"/>
                <w:lang w:eastAsia="zh-CN" w:bidi="ar"/>
              </w:rPr>
              <w:t>（</w:t>
            </w:r>
            <w:r w:rsidRPr="00B628E1">
              <w:rPr>
                <w:rFonts w:cs="Times New Roman"/>
                <w:color w:val="auto"/>
                <w:spacing w:val="-12"/>
                <w:kern w:val="0"/>
                <w:sz w:val="24"/>
                <w:szCs w:val="24"/>
                <w:lang w:eastAsia="zh-CN" w:bidi="ar"/>
              </w:rPr>
              <w:t>区民族宗教委</w:t>
            </w:r>
            <w:r w:rsidRPr="00B628E1">
              <w:rPr>
                <w:rFonts w:cs="Times New Roman" w:hint="eastAsia"/>
                <w:color w:val="auto"/>
                <w:spacing w:val="-12"/>
                <w:kern w:val="0"/>
                <w:sz w:val="24"/>
                <w:szCs w:val="24"/>
                <w:lang w:eastAsia="zh-CN" w:bidi="ar"/>
              </w:rPr>
              <w:t>）</w:t>
            </w:r>
            <w:bookmarkEnd w:id="2"/>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61F94"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区委统战部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区民族宗教委</w:t>
            </w:r>
            <w:r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w:t>
            </w:r>
            <w:r w:rsidR="002122B3" w:rsidRPr="00D96754">
              <w:rPr>
                <w:rFonts w:cs="Times New Roman"/>
                <w:color w:val="auto"/>
                <w:kern w:val="0"/>
                <w:sz w:val="24"/>
                <w:szCs w:val="24"/>
                <w:lang w:eastAsia="zh-CN" w:bidi="ar"/>
              </w:rPr>
              <w:br/>
              <w:t>1.</w:t>
            </w:r>
            <w:r w:rsidR="002122B3" w:rsidRPr="00D96754">
              <w:rPr>
                <w:rFonts w:cs="Times New Roman"/>
                <w:color w:val="auto"/>
                <w:kern w:val="0"/>
                <w:sz w:val="24"/>
                <w:szCs w:val="24"/>
                <w:lang w:eastAsia="zh-CN" w:bidi="ar"/>
              </w:rPr>
              <w:t>负责宣传民族宗教相关政策</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br/>
              <w:t>2.</w:t>
            </w:r>
            <w:r w:rsidR="002122B3" w:rsidRPr="00D96754">
              <w:rPr>
                <w:rFonts w:cs="Times New Roman"/>
                <w:color w:val="auto"/>
                <w:kern w:val="0"/>
                <w:sz w:val="24"/>
                <w:szCs w:val="24"/>
                <w:lang w:eastAsia="zh-CN" w:bidi="ar"/>
              </w:rPr>
              <w:t>负责依法对涉及国家利益和社会公共利益的宗教事务进行行政管理</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br/>
              <w:t>3.</w:t>
            </w:r>
            <w:r w:rsidR="002122B3" w:rsidRPr="00D96754">
              <w:rPr>
                <w:rFonts w:cs="Times New Roman"/>
                <w:color w:val="auto"/>
                <w:kern w:val="0"/>
                <w:sz w:val="24"/>
                <w:szCs w:val="24"/>
                <w:lang w:eastAsia="zh-CN" w:bidi="ar"/>
              </w:rPr>
              <w:t>负责宗教活动场所设立和大型宗教活动审核和监管</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br/>
              <w:t>4.</w:t>
            </w:r>
            <w:r w:rsidR="002122B3" w:rsidRPr="00D96754">
              <w:rPr>
                <w:rFonts w:cs="Times New Roman"/>
                <w:color w:val="auto"/>
                <w:kern w:val="0"/>
                <w:sz w:val="24"/>
                <w:szCs w:val="24"/>
                <w:lang w:eastAsia="zh-CN" w:bidi="ar"/>
              </w:rPr>
              <w:t>负责宗教教职人员管理</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备案</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br/>
            </w:r>
            <w:r w:rsidR="002122B3" w:rsidRPr="00D96754">
              <w:rPr>
                <w:rFonts w:cs="Times New Roman"/>
                <w:color w:val="auto"/>
                <w:kern w:val="0"/>
                <w:sz w:val="24"/>
                <w:szCs w:val="24"/>
                <w:lang w:eastAsia="zh-CN" w:bidi="ar"/>
              </w:rPr>
              <w:t>区公安分局：</w:t>
            </w:r>
            <w:r w:rsidR="002122B3" w:rsidRPr="00D96754">
              <w:rPr>
                <w:rFonts w:cs="Times New Roman"/>
                <w:color w:val="auto"/>
                <w:kern w:val="0"/>
                <w:sz w:val="24"/>
                <w:szCs w:val="24"/>
                <w:lang w:eastAsia="zh-CN" w:bidi="ar"/>
              </w:rPr>
              <w:br/>
              <w:t>1.</w:t>
            </w:r>
            <w:r w:rsidR="002122B3" w:rsidRPr="00D96754">
              <w:rPr>
                <w:rFonts w:cs="Times New Roman"/>
                <w:color w:val="auto"/>
                <w:kern w:val="0"/>
                <w:sz w:val="24"/>
                <w:szCs w:val="24"/>
                <w:lang w:eastAsia="zh-CN" w:bidi="ar"/>
              </w:rPr>
              <w:t>负责打击邪教</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t>治理非法宗教工作</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br/>
              <w:t>2.</w:t>
            </w:r>
            <w:r w:rsidR="002122B3" w:rsidRPr="00D96754">
              <w:rPr>
                <w:rFonts w:cs="Times New Roman"/>
                <w:color w:val="auto"/>
                <w:kern w:val="0"/>
                <w:sz w:val="24"/>
                <w:szCs w:val="24"/>
                <w:lang w:eastAsia="zh-CN" w:bidi="ar"/>
              </w:rPr>
              <w:t>负责防范和制止利用宗教进行非法违法活动</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br/>
              <w:t>3.</w:t>
            </w:r>
            <w:r w:rsidR="002122B3" w:rsidRPr="00D96754">
              <w:rPr>
                <w:rFonts w:cs="Times New Roman"/>
                <w:color w:val="auto"/>
                <w:kern w:val="0"/>
                <w:sz w:val="24"/>
                <w:szCs w:val="24"/>
                <w:lang w:eastAsia="zh-CN" w:bidi="ar"/>
              </w:rPr>
              <w:t>负责抵制敌对势力利用宗教进行渗透</w:t>
            </w:r>
            <w:r w:rsidR="002122B3"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宣传民族宗教相关政策</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开展宗教场所日常监管，及时发现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制止未批先建</w:t>
            </w:r>
            <w:r w:rsidRPr="00D96754">
              <w:rPr>
                <w:rFonts w:cs="Times New Roman" w:hint="eastAsia"/>
                <w:color w:val="auto"/>
                <w:kern w:val="0"/>
                <w:sz w:val="24"/>
                <w:szCs w:val="24"/>
                <w:lang w:eastAsia="zh-CN" w:bidi="ar"/>
              </w:rPr>
              <w:t>、</w:t>
            </w:r>
            <w:proofErr w:type="gramStart"/>
            <w:r w:rsidRPr="00D96754">
              <w:rPr>
                <w:rFonts w:cs="Times New Roman"/>
                <w:color w:val="auto"/>
                <w:kern w:val="0"/>
                <w:sz w:val="24"/>
                <w:szCs w:val="24"/>
                <w:lang w:eastAsia="zh-CN" w:bidi="ar"/>
              </w:rPr>
              <w:t>批小建</w:t>
            </w:r>
            <w:proofErr w:type="gramEnd"/>
            <w:r w:rsidRPr="00D96754">
              <w:rPr>
                <w:rFonts w:cs="Times New Roman"/>
                <w:color w:val="auto"/>
                <w:kern w:val="0"/>
                <w:sz w:val="24"/>
                <w:szCs w:val="24"/>
                <w:lang w:eastAsia="zh-CN" w:bidi="ar"/>
              </w:rPr>
              <w:t>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违法占地等违法违规行为并上报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配合开展宗教教职人员管理，化解矛盾纠纷，动态排查非法宗教人员，发现问题及时上报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配合开展大型宗教活动管理，</w:t>
            </w:r>
            <w:r w:rsidRPr="00D96754">
              <w:rPr>
                <w:rFonts w:cs="Times New Roman" w:hint="eastAsia"/>
                <w:color w:val="auto"/>
                <w:kern w:val="0"/>
                <w:sz w:val="24"/>
                <w:szCs w:val="24"/>
                <w:lang w:eastAsia="zh-CN" w:bidi="ar"/>
              </w:rPr>
              <w:t>做好</w:t>
            </w:r>
            <w:r w:rsidRPr="00D96754">
              <w:rPr>
                <w:rFonts w:cs="Times New Roman"/>
                <w:color w:val="auto"/>
                <w:kern w:val="0"/>
                <w:sz w:val="24"/>
                <w:szCs w:val="24"/>
                <w:lang w:eastAsia="zh-CN" w:bidi="ar"/>
              </w:rPr>
              <w:t>秩序维护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突发事件处置</w:t>
            </w:r>
            <w:r w:rsidRPr="00D96754">
              <w:rPr>
                <w:rFonts w:cs="Times New Roman" w:hint="eastAsia"/>
                <w:color w:val="auto"/>
                <w:kern w:val="0"/>
                <w:sz w:val="24"/>
                <w:szCs w:val="24"/>
                <w:lang w:eastAsia="zh-CN" w:bidi="ar"/>
              </w:rPr>
              <w:t>等工作。</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协助查处非法宗教活动</w:t>
            </w:r>
            <w:r w:rsidRPr="00D96754">
              <w:rPr>
                <w:rFonts w:cs="Times New Roman" w:hint="eastAsia"/>
                <w:color w:val="auto"/>
                <w:kern w:val="0"/>
                <w:sz w:val="24"/>
                <w:szCs w:val="24"/>
                <w:lang w:eastAsia="zh-CN" w:bidi="ar"/>
              </w:rPr>
              <w:t>。</w:t>
            </w:r>
          </w:p>
        </w:tc>
      </w:tr>
      <w:tr w:rsidR="00D96754" w:rsidRPr="00D96754" w:rsidTr="00712C61">
        <w:trPr>
          <w:trHeight w:val="300"/>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66</w:t>
            </w: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群租房安全管理</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w:t>
            </w:r>
            <w:proofErr w:type="gramStart"/>
            <w:r w:rsidRPr="00D96754">
              <w:rPr>
                <w:rFonts w:cs="Times New Roman"/>
                <w:color w:val="auto"/>
                <w:kern w:val="0"/>
                <w:sz w:val="24"/>
                <w:szCs w:val="24"/>
                <w:lang w:eastAsia="zh-CN" w:bidi="ar"/>
              </w:rPr>
              <w:t>救援局</w:t>
            </w:r>
            <w:proofErr w:type="gramEnd"/>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区司法局</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牵头负责群租房安全管理及宣传工作，会同有关部门指导排查群租房结构安全问题，督促物业服务企业配合排查服务区域内存在的群租房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负责群租房治安管理，开展经常性的治安检查，消除治安隐患，依法查处打击涉及群租房的各类违法犯罪活动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负责对出租人是否向派出所申请登记并签订治安责任书进行检查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维持整治工作现场秩序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区消防救援局：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组织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指导开展消防宣传教育和消防监督检查，依法查处消防安全违法行为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负责督促供电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供气企业做好群租房安全用电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用气宣传，提供技术支持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负责依法查处群租房违法搭建</w:t>
            </w:r>
            <w:proofErr w:type="gramStart"/>
            <w:r w:rsidRPr="00D96754">
              <w:rPr>
                <w:rFonts w:cs="Times New Roman"/>
                <w:color w:val="auto"/>
                <w:kern w:val="0"/>
                <w:sz w:val="24"/>
                <w:szCs w:val="24"/>
                <w:lang w:eastAsia="zh-CN" w:bidi="ar"/>
              </w:rPr>
              <w:t>建</w:t>
            </w:r>
            <w:proofErr w:type="gramEnd"/>
            <w:r w:rsidRPr="00D96754">
              <w:rPr>
                <w:rFonts w:cs="Times New Roman"/>
                <w:color w:val="auto"/>
                <w:kern w:val="0"/>
                <w:sz w:val="24"/>
                <w:szCs w:val="24"/>
                <w:lang w:eastAsia="zh-CN" w:bidi="ar"/>
              </w:rPr>
              <w:t>构筑物及擅自在非承重外墙上开门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窗的违法建设行为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负责对群租房租赁市场经营主体相关经营行为监管，依法查处无照从事房屋中介经营行为，对群租房租赁市场经营主体行政处罚信息依法进行公示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区司法局：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监督涉及群租房矛盾纠纷的行政调解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行业性专业性调解和人民调解工作</w:t>
            </w:r>
            <w:r w:rsidRPr="00D96754">
              <w:rPr>
                <w:rFonts w:cs="Times New Roman" w:hint="eastAsia"/>
                <w:color w:val="auto"/>
                <w:kern w:val="0"/>
                <w:sz w:val="24"/>
                <w:szCs w:val="24"/>
                <w:lang w:eastAsia="zh-CN" w:bidi="ar"/>
              </w:rPr>
              <w:t>。</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负责摸排辖区内群租房底数，并开展安全宣传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开展群租房结构安全问题排查，引导租赁双方进行租赁合同备案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开展消防宣传教育和消防监督检查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负责对存在的治安隐患问题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违法建设行为等及时上报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开展群租房矛盾纠纷调解等工作</w:t>
            </w:r>
            <w:r w:rsidRPr="00D96754">
              <w:rPr>
                <w:rFonts w:cs="Times New Roman" w:hint="eastAsia"/>
                <w:color w:val="auto"/>
                <w:kern w:val="0"/>
                <w:sz w:val="24"/>
                <w:szCs w:val="24"/>
                <w:lang w:eastAsia="zh-CN" w:bidi="ar"/>
              </w:rPr>
              <w:t>。</w:t>
            </w:r>
          </w:p>
        </w:tc>
      </w:tr>
      <w:tr w:rsidR="00D96754" w:rsidRPr="00D96754" w:rsidTr="005E0339">
        <w:trPr>
          <w:trHeight w:val="8021"/>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center"/>
              <w:rPr>
                <w:rFonts w:cs="Times New Roman"/>
                <w:color w:val="auto"/>
                <w:sz w:val="24"/>
                <w:szCs w:val="24"/>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A1ECC">
            <w:pPr>
              <w:widowControl w:val="0"/>
              <w:kinsoku/>
              <w:overflowPunct w:val="0"/>
              <w:autoSpaceDE/>
              <w:autoSpaceDN/>
              <w:spacing w:line="300" w:lineRule="exact"/>
              <w:jc w:val="both"/>
              <w:rPr>
                <w:rFonts w:cs="Times New Roman"/>
                <w:color w:val="auto"/>
                <w:sz w:val="24"/>
                <w:szCs w:val="24"/>
              </w:rPr>
            </w:pP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67</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违法</w:t>
            </w:r>
            <w:proofErr w:type="gramStart"/>
            <w:r w:rsidRPr="00D96754">
              <w:rPr>
                <w:rFonts w:cs="Times New Roman"/>
                <w:color w:val="auto"/>
                <w:kern w:val="0"/>
                <w:sz w:val="24"/>
                <w:szCs w:val="24"/>
                <w:lang w:eastAsia="zh-CN" w:bidi="ar"/>
              </w:rPr>
              <w:t>建筑整治</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004E5E87" w:rsidRPr="00D96754">
              <w:rPr>
                <w:rFonts w:cs="Times New Roman"/>
                <w:color w:val="auto"/>
                <w:spacing w:val="-14"/>
                <w:kern w:val="0"/>
                <w:sz w:val="24"/>
                <w:szCs w:val="24"/>
                <w:lang w:eastAsia="zh-CN" w:bidi="ar"/>
              </w:rPr>
              <w:t>区规划自然资源局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牵头开展违法</w:t>
            </w:r>
            <w:proofErr w:type="gramStart"/>
            <w:r w:rsidRPr="00D96754">
              <w:rPr>
                <w:rFonts w:cs="Times New Roman"/>
                <w:color w:val="auto"/>
                <w:kern w:val="0"/>
                <w:sz w:val="24"/>
                <w:szCs w:val="24"/>
                <w:lang w:eastAsia="zh-CN" w:bidi="ar"/>
              </w:rPr>
              <w:t>建筑整治</w:t>
            </w:r>
            <w:proofErr w:type="gramEnd"/>
            <w:r w:rsidRPr="00D96754">
              <w:rPr>
                <w:rFonts w:cs="Times New Roman"/>
                <w:color w:val="auto"/>
                <w:kern w:val="0"/>
                <w:sz w:val="24"/>
                <w:szCs w:val="24"/>
                <w:lang w:eastAsia="zh-CN" w:bidi="ar"/>
              </w:rPr>
              <w:t>相关法律法规宣传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负责开展定期巡查，受理投诉举报并及时查证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负责对执法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巡查等相关人员开展知识培训和业务指导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负责对管辖范围内的违法建筑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违法建设工程进行现场检查，依法查处违法行为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区规划自然资源局：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对违法建筑开展行业监管</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开展打击违法用地和违法建设政策宣传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开展巡查，发现违法建设行为及时提醒劝止并上报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督促整改私搭乱建行为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协助查处违法行为</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68</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养犬管理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负责养犬管理工作，依法开展养犬登记管理，捕灭狂犬</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处理</w:t>
            </w:r>
            <w:proofErr w:type="gramStart"/>
            <w:r w:rsidRPr="00D96754">
              <w:rPr>
                <w:rFonts w:cs="Times New Roman"/>
                <w:color w:val="auto"/>
                <w:kern w:val="0"/>
                <w:sz w:val="24"/>
                <w:szCs w:val="24"/>
                <w:lang w:eastAsia="zh-CN" w:bidi="ar"/>
              </w:rPr>
              <w:t>涉犬治安</w:t>
            </w:r>
            <w:proofErr w:type="gramEnd"/>
            <w:r w:rsidRPr="00D96754">
              <w:rPr>
                <w:rFonts w:cs="Times New Roman"/>
                <w:color w:val="auto"/>
                <w:kern w:val="0"/>
                <w:sz w:val="24"/>
                <w:szCs w:val="24"/>
                <w:lang w:eastAsia="zh-CN" w:bidi="ar"/>
              </w:rPr>
              <w:t>纠纷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负责组织本辖区设立犬只收容留检场所，负责收容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检疫和依法处置流浪犬</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弃养犬</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没收</w:t>
            </w:r>
            <w:proofErr w:type="gramStart"/>
            <w:r w:rsidRPr="00D96754">
              <w:rPr>
                <w:rFonts w:cs="Times New Roman"/>
                <w:color w:val="auto"/>
                <w:kern w:val="0"/>
                <w:sz w:val="24"/>
                <w:szCs w:val="24"/>
                <w:lang w:eastAsia="zh-CN" w:bidi="ar"/>
              </w:rPr>
              <w:t>犬等犬只</w:t>
            </w:r>
            <w:proofErr w:type="gramEnd"/>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负责制定犬只狂犬病强制免疫计划并组织实施，对犬只防疫</w:t>
            </w:r>
            <w:r w:rsidRPr="00D96754">
              <w:rPr>
                <w:rFonts w:cs="Times New Roman" w:hint="eastAsia"/>
                <w:color w:val="auto"/>
                <w:kern w:val="0"/>
                <w:sz w:val="24"/>
                <w:szCs w:val="24"/>
                <w:lang w:eastAsia="zh-CN" w:bidi="ar"/>
              </w:rPr>
              <w:t>、</w:t>
            </w:r>
            <w:proofErr w:type="gramStart"/>
            <w:r w:rsidRPr="00D96754">
              <w:rPr>
                <w:rFonts w:cs="Times New Roman"/>
                <w:color w:val="auto"/>
                <w:kern w:val="0"/>
                <w:sz w:val="24"/>
                <w:szCs w:val="24"/>
                <w:lang w:eastAsia="zh-CN" w:bidi="ar"/>
              </w:rPr>
              <w:t>犬尸无害</w:t>
            </w:r>
            <w:proofErr w:type="gramEnd"/>
            <w:r w:rsidRPr="00D96754">
              <w:rPr>
                <w:rFonts w:cs="Times New Roman"/>
                <w:color w:val="auto"/>
                <w:kern w:val="0"/>
                <w:sz w:val="24"/>
                <w:szCs w:val="24"/>
                <w:lang w:eastAsia="zh-CN" w:bidi="ar"/>
              </w:rPr>
              <w:t>化处理等进行监督管理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负责监督管理影响市容环境卫生的养犬行为和占道经营犬只等活动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负责人用狂犬病疫苗的供应</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接种和病人的诊治等工作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督促物业服务企业配合做好养犬管理工作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00091F3A" w:rsidRPr="00D96754">
              <w:rPr>
                <w:rFonts w:cs="Times New Roman" w:hint="eastAsia"/>
                <w:color w:val="auto"/>
                <w:kern w:val="0"/>
                <w:sz w:val="24"/>
                <w:szCs w:val="24"/>
                <w:lang w:eastAsia="zh-CN" w:bidi="ar"/>
              </w:rPr>
              <w:t>依</w:t>
            </w:r>
            <w:r w:rsidRPr="00D96754">
              <w:rPr>
                <w:rFonts w:cs="Times New Roman"/>
                <w:color w:val="auto"/>
                <w:kern w:val="0"/>
                <w:sz w:val="24"/>
                <w:szCs w:val="24"/>
                <w:lang w:eastAsia="zh-CN" w:bidi="ar"/>
              </w:rPr>
              <w:t>申请对</w:t>
            </w:r>
            <w:proofErr w:type="gramStart"/>
            <w:r w:rsidRPr="00D96754">
              <w:rPr>
                <w:rFonts w:cs="Times New Roman"/>
                <w:color w:val="auto"/>
                <w:kern w:val="0"/>
                <w:sz w:val="24"/>
                <w:szCs w:val="24"/>
                <w:lang w:eastAsia="zh-CN" w:bidi="ar"/>
              </w:rPr>
              <w:t>涉犬经营</w:t>
            </w:r>
            <w:proofErr w:type="gramEnd"/>
            <w:r w:rsidRPr="00D96754">
              <w:rPr>
                <w:rFonts w:cs="Times New Roman"/>
                <w:color w:val="auto"/>
                <w:kern w:val="0"/>
                <w:sz w:val="24"/>
                <w:szCs w:val="24"/>
                <w:lang w:eastAsia="zh-CN" w:bidi="ar"/>
              </w:rPr>
              <w:t>活动的经营主体进行登记，对经营活动实施管理</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开展文明养犬宣传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协助实施流浪犬只控制和处置，开展养犬登记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协助实施犬只防疫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犬只狂犬病强制免疫工作，发放免疫证明</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调解因养犬引起的民事纠纷</w:t>
            </w:r>
            <w:r w:rsidRPr="00D96754">
              <w:rPr>
                <w:rFonts w:cs="Times New Roman" w:hint="eastAsia"/>
                <w:color w:val="auto"/>
                <w:kern w:val="0"/>
                <w:sz w:val="24"/>
                <w:szCs w:val="24"/>
                <w:lang w:eastAsia="zh-CN" w:bidi="ar"/>
              </w:rPr>
              <w:t>。</w:t>
            </w:r>
          </w:p>
        </w:tc>
      </w:tr>
      <w:tr w:rsidR="00D96754" w:rsidRPr="00D96754" w:rsidTr="005E0339">
        <w:trPr>
          <w:trHeight w:val="8342"/>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69</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339"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农贸市场日常</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监管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w:t>
            </w:r>
            <w:proofErr w:type="gramStart"/>
            <w:r w:rsidRPr="00D96754">
              <w:rPr>
                <w:rFonts w:cs="Times New Roman"/>
                <w:color w:val="auto"/>
                <w:kern w:val="0"/>
                <w:sz w:val="24"/>
                <w:szCs w:val="24"/>
                <w:lang w:eastAsia="zh-CN" w:bidi="ar"/>
              </w:rPr>
              <w:t>商务委</w:t>
            </w:r>
            <w:proofErr w:type="gramEnd"/>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负责农贸市场的食品安全监管，查处食品安全违法行为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负责食品快检工作的指导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督促农贸市场主办者按照计量法律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法规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规章和国家有关规定的要求，开展集市的计量管理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计量监督和执法检查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区商务委：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负责农贸市场的规划布局定点，指导改造和新建农贸市场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指导和督促市场开办者履行市场管理责任，与商品经营者依法签订合同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开展农贸市场环境卫生和</w:t>
            </w:r>
            <w:proofErr w:type="gramStart"/>
            <w:r w:rsidRPr="00D96754">
              <w:rPr>
                <w:rFonts w:cs="Times New Roman"/>
                <w:color w:val="auto"/>
                <w:kern w:val="0"/>
                <w:sz w:val="24"/>
                <w:szCs w:val="24"/>
                <w:lang w:eastAsia="zh-CN" w:bidi="ar"/>
              </w:rPr>
              <w:t>场外游摊游车</w:t>
            </w:r>
            <w:proofErr w:type="gramEnd"/>
            <w:r w:rsidRPr="00D96754">
              <w:rPr>
                <w:rFonts w:cs="Times New Roman"/>
                <w:color w:val="auto"/>
                <w:kern w:val="0"/>
                <w:sz w:val="24"/>
                <w:szCs w:val="24"/>
                <w:lang w:eastAsia="zh-CN" w:bidi="ar"/>
              </w:rPr>
              <w:t>的监管</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开展食品安全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诚信经营等宣传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协助改造和新建农贸市场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开展农贸市场日常巡查，督促市场管理者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入场经营者落实消防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卫生等管理职责，发现问题及时上报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协助查处违法行为</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70</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339"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校园周边安全</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区委政法委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区文化旅游委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区委政法委：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统筹维护校园周边安全工作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区教委：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牵头开展对在校师生和学生家长的安全宣传教育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开展校园周边安全隐患排查，及时通报相关单位联动处置解决</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排查收</w:t>
            </w:r>
            <w:proofErr w:type="gramStart"/>
            <w:r w:rsidRPr="00D96754">
              <w:rPr>
                <w:rFonts w:cs="Times New Roman"/>
                <w:color w:val="auto"/>
                <w:kern w:val="0"/>
                <w:sz w:val="24"/>
                <w:szCs w:val="24"/>
                <w:lang w:eastAsia="zh-CN" w:bidi="ar"/>
              </w:rPr>
              <w:t>集影响</w:t>
            </w:r>
            <w:proofErr w:type="gramEnd"/>
            <w:r w:rsidRPr="00D96754">
              <w:rPr>
                <w:rFonts w:cs="Times New Roman"/>
                <w:color w:val="auto"/>
                <w:kern w:val="0"/>
                <w:sz w:val="24"/>
                <w:szCs w:val="24"/>
                <w:lang w:eastAsia="zh-CN" w:bidi="ar"/>
              </w:rPr>
              <w:t>校园周边安全的问题，做好登记并及时处置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负责校园周边社会治安防范，严厉打击</w:t>
            </w:r>
            <w:proofErr w:type="gramStart"/>
            <w:r w:rsidRPr="00D96754">
              <w:rPr>
                <w:rFonts w:cs="Times New Roman"/>
                <w:color w:val="auto"/>
                <w:kern w:val="0"/>
                <w:sz w:val="24"/>
                <w:szCs w:val="24"/>
                <w:lang w:eastAsia="zh-CN" w:bidi="ar"/>
              </w:rPr>
              <w:t>涉校涉教涉生</w:t>
            </w:r>
            <w:proofErr w:type="gramEnd"/>
            <w:r w:rsidRPr="00D96754">
              <w:rPr>
                <w:rFonts w:cs="Times New Roman"/>
                <w:color w:val="auto"/>
                <w:kern w:val="0"/>
                <w:sz w:val="24"/>
                <w:szCs w:val="24"/>
                <w:lang w:eastAsia="zh-CN" w:bidi="ar"/>
              </w:rPr>
              <w:t>的各类违法犯罪活动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加强校园周边交通秩序维护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开展校园周边食品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药品安全监管工作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区文化旅游委：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开展校园周边文化市场执法检查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加强校园周边市容秩序维护和市政设施安全保障</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开展校园周边安全宣传教育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协助开展校园周边食品安全管理检查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协助开展校园周边文化市场管理检查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协助开展隐患排查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突发事件处置和事后调查</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71</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339"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烟花爆竹安全</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监管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按政策合理布设烟花爆竹零售网点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依法查处非法生产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经营烟花爆竹行为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牵头开展烟花爆竹安全管理法律法规宣传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依法查处非法运输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燃放烟花爆竹行为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配合应急管理部门依法查处打击非法生产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销售烟花爆竹行为，对涉嫌犯罪的，依法追究刑事责任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负责烟花爆竹质量的监督检查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协助开展燃放烟花爆竹安全管理工作，组织开展宣传引导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安全隐患排查整治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巡逻防范和重点目标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重点部位管控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按照网格化管理要求，落实</w:t>
            </w:r>
            <w:proofErr w:type="gramStart"/>
            <w:r w:rsidRPr="00D96754">
              <w:rPr>
                <w:rFonts w:cs="Times New Roman"/>
                <w:color w:val="auto"/>
                <w:kern w:val="0"/>
                <w:sz w:val="24"/>
                <w:szCs w:val="24"/>
                <w:lang w:eastAsia="zh-CN" w:bidi="ar"/>
              </w:rPr>
              <w:t>禁放管</w:t>
            </w:r>
            <w:proofErr w:type="gramEnd"/>
            <w:r w:rsidRPr="00D96754">
              <w:rPr>
                <w:rFonts w:cs="Times New Roman"/>
                <w:color w:val="auto"/>
                <w:kern w:val="0"/>
                <w:sz w:val="24"/>
                <w:szCs w:val="24"/>
                <w:lang w:eastAsia="zh-CN" w:bidi="ar"/>
              </w:rPr>
              <w:t>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开展日常巡查，发现安全问题或非法生产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经营烟花爆竹行为及时上报并协助调查处置</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72</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应急救援</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区应急管理局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指导各级各部门应对安全生产类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自然灾害类等突发事件和综合防灾减灾救灾工作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组织指导协调安全生产类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自然灾害类突发事件应急救援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统筹应急救援力量建设，统一协调指挥全区各类应急专业队伍参与应急救援工作，指导各</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园区及社会应急救援力量建设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组织参与安全生产类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自然灾害类等突发事件的跨区域救援工作</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负责辖区内自然灾害的抢险救援工作，及时组织群众转移和安置，开展先期处置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信息报告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按照分级原则，协助突发事件应急处置</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339" w:rsidRDefault="002122B3" w:rsidP="003A1ECC">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在建工程安全</w:t>
            </w:r>
          </w:p>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行政执法</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区住房城乡建委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要求被检查单位提供有关建设工程安全生产的文件和资料</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进入被检查单位施工现场进行检查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纠正施工中违反安全生产要求的行为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对检查中发现的安全事故隐患，责令立即排除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重大安全事故隐患排除前或者排除过程中无法保证安全的，责令从危险区域内撤出作业人员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暂时停止施工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A1ECC">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组织联系违反安全生产要求的责任人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负责约谈现场和执法现场协调工作</w:t>
            </w:r>
            <w:r w:rsidRPr="00D96754">
              <w:rPr>
                <w:rFonts w:cs="Times New Roman" w:hint="eastAsia"/>
                <w:color w:val="auto"/>
                <w:kern w:val="0"/>
                <w:sz w:val="24"/>
                <w:szCs w:val="24"/>
                <w:lang w:eastAsia="zh-CN" w:bidi="ar"/>
              </w:rPr>
              <w:t>。</w:t>
            </w:r>
          </w:p>
        </w:tc>
      </w:tr>
      <w:tr w:rsidR="00D96754" w:rsidRPr="00D96754" w:rsidTr="005E0339">
        <w:trPr>
          <w:trHeight w:val="573"/>
        </w:trPr>
        <w:tc>
          <w:tcPr>
            <w:tcW w:w="14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（四）生态环保（</w:t>
            </w:r>
            <w:r w:rsidRPr="00D96754">
              <w:rPr>
                <w:rFonts w:eastAsia="方正楷体_GBK" w:cs="Times New Roman"/>
                <w:color w:val="auto"/>
                <w:kern w:val="0"/>
                <w:sz w:val="24"/>
                <w:szCs w:val="24"/>
                <w:lang w:eastAsia="zh-CN" w:bidi="ar"/>
              </w:rPr>
              <w:t>9</w:t>
            </w:r>
            <w:r w:rsidRPr="00D96754">
              <w:rPr>
                <w:rFonts w:eastAsia="方正楷体_GBK" w:cs="Times New Roman"/>
                <w:color w:val="auto"/>
                <w:kern w:val="0"/>
                <w:sz w:val="24"/>
                <w:szCs w:val="24"/>
                <w:lang w:eastAsia="zh-CN" w:bidi="ar"/>
              </w:rPr>
              <w:t>项）</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74</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家禽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家畜的疫病防治</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区农业农村委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负责制定动物疫病强制免疫实施方案并组织实施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负责对饲养动物的单位和个人履行强制免疫义务的情况进行监督检查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负责动物疫病的监测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检测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诊断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流行病学调查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疫情报告以及其他预防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控制等技术工作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负责动物疫病净化</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消灭的技术工作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负责储备动物疫情应急处置所需物资</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开展检查现场协调工作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按照动物疫病强制免疫计划和实施方案，组织本辖区饲养动物的单位和个人做好动物疫病强制免疫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消毒等工作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参与动物产地检疫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动物疫病监测报告以及动物免疫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病死动物无害化处理的指导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监督工作</w:t>
            </w:r>
            <w:r w:rsidRPr="00D96754">
              <w:rPr>
                <w:rFonts w:cs="Times New Roman" w:hint="eastAsia"/>
                <w:color w:val="auto"/>
                <w:kern w:val="0"/>
                <w:sz w:val="24"/>
                <w:szCs w:val="24"/>
                <w:lang w:eastAsia="zh-CN" w:bidi="ar"/>
              </w:rPr>
              <w:t>。</w:t>
            </w:r>
          </w:p>
        </w:tc>
      </w:tr>
      <w:tr w:rsidR="00D96754" w:rsidRPr="00D96754" w:rsidTr="00712C61">
        <w:trPr>
          <w:trHeight w:val="300"/>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75</w:t>
            </w: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森林防灭火工作</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4E5E87" w:rsidP="005E0339">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spacing w:val="-14"/>
                <w:kern w:val="0"/>
                <w:sz w:val="24"/>
                <w:szCs w:val="24"/>
                <w:lang w:eastAsia="zh-CN" w:bidi="ar"/>
              </w:rPr>
              <w:t>区规划自然资源局</w:t>
            </w:r>
            <w:r w:rsidR="002122B3" w:rsidRPr="00D96754">
              <w:rPr>
                <w:rFonts w:cs="Times New Roman"/>
                <w:color w:val="auto"/>
                <w:kern w:val="0"/>
                <w:sz w:val="24"/>
                <w:szCs w:val="24"/>
                <w:lang w:eastAsia="zh-CN" w:bidi="ar"/>
              </w:rPr>
              <w:t>（区林业局）</w:t>
            </w:r>
            <w:r w:rsidR="002122B3" w:rsidRPr="00D96754">
              <w:rPr>
                <w:rFonts w:cs="Times New Roman"/>
                <w:color w:val="auto"/>
                <w:kern w:val="0"/>
                <w:sz w:val="24"/>
                <w:szCs w:val="24"/>
                <w:lang w:eastAsia="zh-CN" w:bidi="ar"/>
              </w:rPr>
              <w:br/>
            </w:r>
            <w:r w:rsidR="002122B3" w:rsidRPr="00D96754">
              <w:rPr>
                <w:rFonts w:cs="Times New Roman"/>
                <w:color w:val="auto"/>
                <w:kern w:val="0"/>
                <w:sz w:val="24"/>
                <w:szCs w:val="24"/>
                <w:lang w:eastAsia="zh-CN" w:bidi="ar"/>
              </w:rPr>
              <w:t>区应急管理局</w:t>
            </w:r>
            <w:r w:rsidR="002122B3" w:rsidRPr="00D96754">
              <w:rPr>
                <w:rFonts w:cs="Times New Roman"/>
                <w:color w:val="auto"/>
                <w:kern w:val="0"/>
                <w:sz w:val="24"/>
                <w:szCs w:val="24"/>
                <w:lang w:eastAsia="zh-CN" w:bidi="ar"/>
              </w:rPr>
              <w:br/>
            </w:r>
            <w:r w:rsidR="002122B3" w:rsidRPr="00D96754">
              <w:rPr>
                <w:rFonts w:cs="Times New Roman"/>
                <w:color w:val="auto"/>
                <w:kern w:val="0"/>
                <w:sz w:val="24"/>
                <w:szCs w:val="24"/>
                <w:lang w:eastAsia="zh-CN" w:bidi="ar"/>
              </w:rPr>
              <w:t>区公安分局</w:t>
            </w:r>
            <w:r w:rsidR="002122B3" w:rsidRPr="00D96754">
              <w:rPr>
                <w:rFonts w:cs="Times New Roman"/>
                <w:color w:val="auto"/>
                <w:kern w:val="0"/>
                <w:sz w:val="24"/>
                <w:szCs w:val="24"/>
                <w:lang w:eastAsia="zh-CN" w:bidi="ar"/>
              </w:rPr>
              <w:br/>
            </w:r>
            <w:r w:rsidR="002122B3" w:rsidRPr="00D96754">
              <w:rPr>
                <w:rFonts w:cs="Times New Roman"/>
                <w:color w:val="auto"/>
                <w:kern w:val="0"/>
                <w:sz w:val="24"/>
                <w:szCs w:val="24"/>
                <w:lang w:eastAsia="zh-CN" w:bidi="ar"/>
              </w:rPr>
              <w:t>区气象局</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区规划自然资源局（区林业局）：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组织开展全区森林防灭火宣传教育工作，普及森林防火知识，提高全民防火意识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负责辖区森林的火灾预防，开展防火巡护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火源管理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日常检查和火情早期处理工作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开展火灾预警监测和信息发布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负责指导各镇（街道）的护林员队伍建设与管理工作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负责辖区内森林防灭火基础设施建设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编制本行政区域的森林防火规划并组织实施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对进入防火区的车辆和人员进行森林防火安全检查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8.</w:t>
            </w:r>
            <w:r w:rsidRPr="00D96754">
              <w:rPr>
                <w:rFonts w:cs="Times New Roman"/>
                <w:color w:val="auto"/>
                <w:kern w:val="0"/>
                <w:sz w:val="24"/>
                <w:szCs w:val="24"/>
                <w:lang w:eastAsia="zh-CN" w:bidi="ar"/>
              </w:rPr>
              <w:t>开展对破坏防火标志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宣传碑牌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视频监控等防火设施的违法行为查处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区应急管理局：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负责森林防灭火物资装备配备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负责综合指导森林火灾防控工作，开展火灾预警监测和信息发布，组织指导协调火灾扑救工作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起草本区域森林火灾应急预案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按照职责负责本区域森林灭火工作的监督和管理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负责火场警戒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交通疏导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治安维护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火案侦破，协同主管部门开展防火宣传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火灾隐患排查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重点区域巡护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违规用火处罚等工作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区气象局：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牵头开展天气预警监测和信息发布</w:t>
            </w:r>
            <w:r w:rsidRPr="00D96754">
              <w:rPr>
                <w:rFonts w:cs="Times New Roman" w:hint="eastAsia"/>
                <w:color w:val="auto"/>
                <w:kern w:val="0"/>
                <w:sz w:val="24"/>
                <w:szCs w:val="24"/>
                <w:lang w:eastAsia="zh-CN" w:bidi="ar"/>
              </w:rPr>
              <w:t>。</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开展森林防灭火宣传教育和知识普及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起草本级森林火灾应急预案，开展演练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维护本级森林防灭火物资储备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开展护林员队伍建设管理，划定管护责任区，明确责任与任务，承担护林员的聘任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培训和监督工作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协助开展防火林带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消防水池等森林防灭火基础设施建设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开展辖区内森林日常巡护，及时处置林火监控视频预警信息，发现火情，立即上报火灾地点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火势大小以及是否有人员被困等信息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协助维护火灾现场和灾区的社会治安</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8.</w:t>
            </w:r>
            <w:r w:rsidRPr="00D96754">
              <w:rPr>
                <w:rFonts w:cs="Times New Roman"/>
                <w:color w:val="auto"/>
                <w:kern w:val="0"/>
                <w:sz w:val="24"/>
                <w:szCs w:val="24"/>
                <w:lang w:eastAsia="zh-CN" w:bidi="ar"/>
              </w:rPr>
              <w:t>协助开展火灾调查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火案查处工作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9.</w:t>
            </w:r>
            <w:r w:rsidRPr="00D96754">
              <w:rPr>
                <w:rFonts w:cs="Times New Roman"/>
                <w:color w:val="auto"/>
                <w:kern w:val="0"/>
                <w:sz w:val="24"/>
                <w:szCs w:val="24"/>
                <w:lang w:eastAsia="zh-CN" w:bidi="ar"/>
              </w:rPr>
              <w:t>协助开展森林火灾的善后处理工作</w:t>
            </w:r>
            <w:r w:rsidRPr="00D96754">
              <w:rPr>
                <w:rFonts w:cs="Times New Roman" w:hint="eastAsia"/>
                <w:color w:val="auto"/>
                <w:kern w:val="0"/>
                <w:sz w:val="24"/>
                <w:szCs w:val="24"/>
                <w:lang w:eastAsia="zh-CN" w:bidi="ar"/>
              </w:rPr>
              <w:t>。</w:t>
            </w:r>
          </w:p>
        </w:tc>
      </w:tr>
      <w:tr w:rsidR="00D96754" w:rsidRPr="00D96754" w:rsidTr="00F00C84">
        <w:trPr>
          <w:trHeight w:val="8021"/>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jc w:val="center"/>
              <w:rPr>
                <w:rFonts w:cs="Times New Roman"/>
                <w:color w:val="auto"/>
                <w:sz w:val="24"/>
                <w:szCs w:val="24"/>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5E0339">
            <w:pPr>
              <w:widowControl w:val="0"/>
              <w:kinsoku/>
              <w:overflowPunct w:val="0"/>
              <w:autoSpaceDE/>
              <w:autoSpaceDN/>
              <w:spacing w:line="300" w:lineRule="exact"/>
              <w:jc w:val="center"/>
              <w:rPr>
                <w:rFonts w:cs="Times New Roman"/>
                <w:color w:val="auto"/>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5E0339">
            <w:pPr>
              <w:widowControl w:val="0"/>
              <w:kinsoku/>
              <w:overflowPunct w:val="0"/>
              <w:autoSpaceDE/>
              <w:autoSpaceDN/>
              <w:spacing w:line="300" w:lineRule="exact"/>
              <w:jc w:val="center"/>
              <w:rPr>
                <w:rFonts w:cs="Times New Roman"/>
                <w:color w:val="auto"/>
                <w:sz w:val="24"/>
                <w:szCs w:val="24"/>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rPr>
                <w:rFonts w:cs="Times New Roman"/>
                <w:color w:val="auto"/>
                <w:sz w:val="24"/>
                <w:szCs w:val="24"/>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7A4331" w:rsidP="00361A3D">
            <w:pPr>
              <w:widowControl w:val="0"/>
              <w:kinsoku/>
              <w:overflowPunct w:val="0"/>
              <w:autoSpaceDE/>
              <w:autoSpaceDN/>
              <w:spacing w:line="300" w:lineRule="exact"/>
              <w:rPr>
                <w:rFonts w:cs="Times New Roman"/>
                <w:color w:val="auto"/>
                <w:sz w:val="24"/>
                <w:szCs w:val="24"/>
              </w:rPr>
            </w:pP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76</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森林资源保护</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4E5E87" w:rsidP="005E0339">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spacing w:val="-14"/>
                <w:kern w:val="0"/>
                <w:sz w:val="24"/>
                <w:szCs w:val="24"/>
                <w:lang w:eastAsia="zh-CN" w:bidi="ar"/>
              </w:rPr>
              <w:t>区规划自然资源局</w:t>
            </w:r>
            <w:r w:rsidR="002122B3" w:rsidRPr="00D96754">
              <w:rPr>
                <w:rFonts w:cs="Times New Roman"/>
                <w:color w:val="auto"/>
                <w:kern w:val="0"/>
                <w:sz w:val="24"/>
                <w:szCs w:val="24"/>
                <w:lang w:eastAsia="zh-CN" w:bidi="ar"/>
              </w:rPr>
              <w:t>（区林业局）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制定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完善并组织实施森林防火规划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负责资源调查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档案管理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造林检查验收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林业统计，按管理权限处理森林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林木和林地所有权或者使用权争议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处置破坏森林和野生动植物资源的违法行为</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落实森林防火规划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参与资源调查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档案管理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造林检查验收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林业统计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开展日常巡查，上报发现问题</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77</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渔业资源保护</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区农业农村委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牵头开展渔业资源保护法律法规宣传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负责辖区内渔业船舶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渔机具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渔药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有害水生动植物等的监督管理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F00C84">
              <w:rPr>
                <w:rFonts w:cs="Times New Roman"/>
                <w:color w:val="auto"/>
                <w:spacing w:val="-6"/>
                <w:kern w:val="0"/>
                <w:sz w:val="24"/>
                <w:szCs w:val="24"/>
                <w:lang w:eastAsia="zh-CN" w:bidi="ar"/>
              </w:rPr>
              <w:t>3.</w:t>
            </w:r>
            <w:r w:rsidRPr="00F00C84">
              <w:rPr>
                <w:rFonts w:cs="Times New Roman"/>
                <w:color w:val="auto"/>
                <w:spacing w:val="-6"/>
                <w:kern w:val="0"/>
                <w:sz w:val="24"/>
                <w:szCs w:val="24"/>
                <w:lang w:eastAsia="zh-CN" w:bidi="ar"/>
              </w:rPr>
              <w:t>负责执法</w:t>
            </w:r>
            <w:r w:rsidRPr="00F00C84">
              <w:rPr>
                <w:rFonts w:cs="Times New Roman" w:hint="eastAsia"/>
                <w:color w:val="auto"/>
                <w:spacing w:val="-6"/>
                <w:kern w:val="0"/>
                <w:sz w:val="24"/>
                <w:szCs w:val="24"/>
                <w:lang w:eastAsia="zh-CN" w:bidi="ar"/>
              </w:rPr>
              <w:t>、</w:t>
            </w:r>
            <w:r w:rsidRPr="00F00C84">
              <w:rPr>
                <w:rFonts w:cs="Times New Roman"/>
                <w:color w:val="auto"/>
                <w:spacing w:val="-6"/>
                <w:kern w:val="0"/>
                <w:sz w:val="24"/>
                <w:szCs w:val="24"/>
                <w:lang w:eastAsia="zh-CN" w:bidi="ar"/>
              </w:rPr>
              <w:t>巡查等相关人员的知识培训和业务指导</w:t>
            </w:r>
            <w:r w:rsidRPr="00F00C84">
              <w:rPr>
                <w:rFonts w:cs="Times New Roman" w:hint="eastAsia"/>
                <w:color w:val="auto"/>
                <w:spacing w:val="-6"/>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负责定期开展巡查，受理投诉举报并及时查处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F00C84">
              <w:rPr>
                <w:rFonts w:cs="Times New Roman"/>
                <w:color w:val="auto"/>
                <w:spacing w:val="-8"/>
                <w:kern w:val="0"/>
                <w:sz w:val="24"/>
                <w:szCs w:val="24"/>
                <w:lang w:eastAsia="zh-CN" w:bidi="ar"/>
              </w:rPr>
              <w:t>5.</w:t>
            </w:r>
            <w:r w:rsidRPr="00F00C84">
              <w:rPr>
                <w:rFonts w:cs="Times New Roman"/>
                <w:color w:val="auto"/>
                <w:spacing w:val="-8"/>
                <w:kern w:val="0"/>
                <w:sz w:val="24"/>
                <w:szCs w:val="24"/>
                <w:lang w:eastAsia="zh-CN" w:bidi="ar"/>
              </w:rPr>
              <w:t>负责监督管理行政区划内的江河</w:t>
            </w:r>
            <w:r w:rsidRPr="00F00C84">
              <w:rPr>
                <w:rFonts w:cs="Times New Roman" w:hint="eastAsia"/>
                <w:color w:val="auto"/>
                <w:spacing w:val="-8"/>
                <w:kern w:val="0"/>
                <w:sz w:val="24"/>
                <w:szCs w:val="24"/>
                <w:lang w:eastAsia="zh-CN" w:bidi="ar"/>
              </w:rPr>
              <w:t>、</w:t>
            </w:r>
            <w:r w:rsidRPr="00F00C84">
              <w:rPr>
                <w:rFonts w:cs="Times New Roman"/>
                <w:color w:val="auto"/>
                <w:spacing w:val="-8"/>
                <w:kern w:val="0"/>
                <w:sz w:val="24"/>
                <w:szCs w:val="24"/>
                <w:lang w:eastAsia="zh-CN" w:bidi="ar"/>
              </w:rPr>
              <w:t>湖泊等水域的渔业</w:t>
            </w:r>
            <w:r w:rsidRPr="00F00C84">
              <w:rPr>
                <w:rFonts w:cs="Times New Roman" w:hint="eastAsia"/>
                <w:color w:val="auto"/>
                <w:spacing w:val="-8"/>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负责对渔业水域统一规划，采取人工增殖放流以及其他措施，增殖和保护渔业资源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负责确定用于渔业兼有调蓄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灌溉</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发电等功能水体的最低水位线</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开展渔业资源保护法律法规宣传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劝导，制止炸鱼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毒鱼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电鱼等违法行为并上报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协助实地核查违法信息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查处违法行为</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78</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C84" w:rsidRDefault="002122B3" w:rsidP="005E0339">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畜禽养殖污染</w:t>
            </w:r>
          </w:p>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防治监管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区生态环境局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区生态环境局：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牵头开展畜禽养殖污染防治相关法律法规宣传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负责畜禽养殖污染防治的统一监督管理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会同区农业农村委编制畜禽养殖污染防治规划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负责对执法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巡查等人员开展畜禽养殖污染防治知识培训和业务指导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负责对畜禽养殖污染防治情况进行监督检查，加强对畜禽养殖环境污染的监测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负责依法查处畜禽养殖造成环境污染的违法行为，责令停止污染行为并督促消除污染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会同区生态环境局编制畜禽养殖污染防治规划</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开展畜禽养殖污染防治法律法规宣传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结合日常工作开展畜禽养殖污染现场巡查，发现畜禽养殖环境污染行为的，及时制止和报告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协助开展畜禽养殖环境污染投诉调查和查处违法行为</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79</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C84" w:rsidRDefault="002122B3" w:rsidP="005E0339">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古树名木保护</w:t>
            </w:r>
          </w:p>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004E5E87" w:rsidRPr="00D96754">
              <w:rPr>
                <w:rFonts w:cs="Times New Roman"/>
                <w:color w:val="auto"/>
                <w:spacing w:val="-14"/>
                <w:kern w:val="0"/>
                <w:sz w:val="24"/>
                <w:szCs w:val="24"/>
                <w:lang w:eastAsia="zh-CN" w:bidi="ar"/>
              </w:rPr>
              <w:t>区规划自然资源局</w:t>
            </w:r>
            <w:r w:rsidRPr="00D96754">
              <w:rPr>
                <w:rFonts w:cs="Times New Roman"/>
                <w:color w:val="auto"/>
                <w:kern w:val="0"/>
                <w:sz w:val="24"/>
                <w:szCs w:val="24"/>
                <w:lang w:eastAsia="zh-CN" w:bidi="ar"/>
              </w:rPr>
              <w:t>（区林业局）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按照权限开展古树名</w:t>
            </w:r>
            <w:proofErr w:type="gramStart"/>
            <w:r w:rsidRPr="00D96754">
              <w:rPr>
                <w:rFonts w:cs="Times New Roman"/>
                <w:color w:val="auto"/>
                <w:kern w:val="0"/>
                <w:sz w:val="24"/>
                <w:szCs w:val="24"/>
                <w:lang w:eastAsia="zh-CN" w:bidi="ar"/>
              </w:rPr>
              <w:t>木及其</w:t>
            </w:r>
            <w:proofErr w:type="gramEnd"/>
            <w:r w:rsidRPr="00D96754">
              <w:rPr>
                <w:rFonts w:cs="Times New Roman"/>
                <w:color w:val="auto"/>
                <w:kern w:val="0"/>
                <w:sz w:val="24"/>
                <w:szCs w:val="24"/>
                <w:lang w:eastAsia="zh-CN" w:bidi="ar"/>
              </w:rPr>
              <w:t>后备资源的普查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鉴定和保护工作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受理</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报送的问题线索，并进行处置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负责指导古树名木权属单位（责任单位）对生长异常或者因环境状况受影响的古树名木进行保护和救治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区规划自然资源局（区林业局）：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按照权限开展古树名木资源的普查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认定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养护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抢救以及古树名木保护的宣传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科研等工作</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开展古树名木保护宣传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开展巡查，发现问题及时上报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协助开展古树名</w:t>
            </w:r>
            <w:proofErr w:type="gramStart"/>
            <w:r w:rsidRPr="00D96754">
              <w:rPr>
                <w:rFonts w:cs="Times New Roman"/>
                <w:color w:val="auto"/>
                <w:kern w:val="0"/>
                <w:sz w:val="24"/>
                <w:szCs w:val="24"/>
                <w:lang w:eastAsia="zh-CN" w:bidi="ar"/>
              </w:rPr>
              <w:t>木及其</w:t>
            </w:r>
            <w:proofErr w:type="gramEnd"/>
            <w:r w:rsidRPr="00D96754">
              <w:rPr>
                <w:rFonts w:cs="Times New Roman"/>
                <w:color w:val="auto"/>
                <w:kern w:val="0"/>
                <w:sz w:val="24"/>
                <w:szCs w:val="24"/>
                <w:lang w:eastAsia="zh-CN" w:bidi="ar"/>
              </w:rPr>
              <w:t>后备资源的普查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鉴定和保护工作</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80</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C84" w:rsidRDefault="002122B3" w:rsidP="005E0339">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生活污水处理</w:t>
            </w:r>
          </w:p>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区生态环境局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负责污水管网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环境保护相关投诉处理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负责城镇污水管网及相关设施规划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运行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负责本行政区域内城镇排水与污水处理的监督管理工作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区生态环境局：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牵头开展水污染防治法律法规宣传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5E0339">
              <w:rPr>
                <w:rFonts w:cs="Times New Roman"/>
                <w:color w:val="auto"/>
                <w:spacing w:val="-4"/>
                <w:kern w:val="0"/>
                <w:sz w:val="24"/>
                <w:szCs w:val="24"/>
                <w:lang w:eastAsia="zh-CN" w:bidi="ar"/>
              </w:rPr>
              <w:t>2.</w:t>
            </w:r>
            <w:r w:rsidRPr="005E0339">
              <w:rPr>
                <w:rFonts w:cs="Times New Roman"/>
                <w:color w:val="auto"/>
                <w:spacing w:val="-4"/>
                <w:kern w:val="0"/>
                <w:sz w:val="24"/>
                <w:szCs w:val="24"/>
                <w:lang w:eastAsia="zh-CN" w:bidi="ar"/>
              </w:rPr>
              <w:t>负责对辖区内污染物排放情况</w:t>
            </w:r>
            <w:r w:rsidRPr="005E0339">
              <w:rPr>
                <w:rFonts w:cs="Times New Roman" w:hint="eastAsia"/>
                <w:color w:val="auto"/>
                <w:spacing w:val="-4"/>
                <w:kern w:val="0"/>
                <w:sz w:val="24"/>
                <w:szCs w:val="24"/>
                <w:lang w:eastAsia="zh-CN" w:bidi="ar"/>
              </w:rPr>
              <w:t>、</w:t>
            </w:r>
            <w:r w:rsidRPr="005E0339">
              <w:rPr>
                <w:rFonts w:cs="Times New Roman"/>
                <w:color w:val="auto"/>
                <w:spacing w:val="-4"/>
                <w:kern w:val="0"/>
                <w:sz w:val="24"/>
                <w:szCs w:val="24"/>
                <w:lang w:eastAsia="zh-CN" w:bidi="ar"/>
              </w:rPr>
              <w:t>污染防治情况</w:t>
            </w:r>
            <w:r w:rsidRPr="005E0339">
              <w:rPr>
                <w:rFonts w:cs="Times New Roman" w:hint="eastAsia"/>
                <w:color w:val="auto"/>
                <w:spacing w:val="-4"/>
                <w:kern w:val="0"/>
                <w:sz w:val="24"/>
                <w:szCs w:val="24"/>
                <w:lang w:eastAsia="zh-CN" w:bidi="ar"/>
              </w:rPr>
              <w:t>、</w:t>
            </w:r>
            <w:r w:rsidRPr="005E0339">
              <w:rPr>
                <w:rFonts w:cs="Times New Roman"/>
                <w:color w:val="auto"/>
                <w:spacing w:val="-4"/>
                <w:kern w:val="0"/>
                <w:sz w:val="24"/>
                <w:szCs w:val="24"/>
                <w:lang w:eastAsia="zh-CN" w:bidi="ar"/>
              </w:rPr>
              <w:t>环境风险防范情况等进行现场检查，依法查处违法行为</w:t>
            </w:r>
            <w:r w:rsidRPr="005E0339">
              <w:rPr>
                <w:rFonts w:cs="Times New Roman" w:hint="eastAsia"/>
                <w:color w:val="auto"/>
                <w:spacing w:val="-4"/>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负责城镇污水管网运行的执法检查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污水管网信息公开，为污水排放单位提供技术支持和培训</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开展巡查，发现问题及时上报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引导排水用户依法排水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接受辖区生活污水领域情况反映并上报</w:t>
            </w:r>
            <w:r w:rsidRPr="00D96754">
              <w:rPr>
                <w:rFonts w:cs="Times New Roman" w:hint="eastAsia"/>
                <w:color w:val="auto"/>
                <w:kern w:val="0"/>
                <w:sz w:val="24"/>
                <w:szCs w:val="24"/>
                <w:lang w:eastAsia="zh-CN" w:bidi="ar"/>
              </w:rPr>
              <w:t>。</w:t>
            </w:r>
          </w:p>
        </w:tc>
      </w:tr>
      <w:tr w:rsidR="00D96754" w:rsidRPr="00D96754" w:rsidTr="00F00C84">
        <w:trPr>
          <w:trHeight w:val="1717"/>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81</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水资源管理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区农业农村委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负责水资源的合理开发利用与保护工作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组织实施最严格水资源管理制度，实施水资源的统一监督管理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按照权限组织实施取水许可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水资源论证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防洪论证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用水总量控制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水资源有偿使用等制度</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开展对超量取水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非法取用地表水和地下水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破坏水资源行为的日常巡查并上报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开展水资源保护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节水科普，落实节水政策</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82</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植物检疫</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5E0339">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区农业农村委</w:t>
            </w:r>
            <w:r w:rsidRPr="00D96754">
              <w:rPr>
                <w:rFonts w:cs="Times New Roman"/>
                <w:color w:val="auto"/>
                <w:kern w:val="0"/>
                <w:sz w:val="24"/>
                <w:szCs w:val="24"/>
                <w:lang w:eastAsia="zh-CN" w:bidi="ar"/>
              </w:rPr>
              <w:br/>
            </w:r>
            <w:r w:rsidR="004E5E87" w:rsidRPr="00D96754">
              <w:rPr>
                <w:rFonts w:cs="Times New Roman"/>
                <w:color w:val="auto"/>
                <w:spacing w:val="-14"/>
                <w:kern w:val="0"/>
                <w:sz w:val="24"/>
                <w:szCs w:val="24"/>
                <w:lang w:eastAsia="zh-CN" w:bidi="ar"/>
              </w:rPr>
              <w:t>区规划自然资源局</w:t>
            </w:r>
            <w:r w:rsidRPr="00D96754">
              <w:rPr>
                <w:rFonts w:cs="Times New Roman"/>
                <w:color w:val="auto"/>
                <w:kern w:val="0"/>
                <w:sz w:val="24"/>
                <w:szCs w:val="24"/>
                <w:lang w:eastAsia="zh-CN" w:bidi="ar"/>
              </w:rPr>
              <w:t>（区林业局）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区农业农村委</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区规划自然资源局（区林业局）：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牵头开展植物检疫法律法规宣传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负责建立完善植物检疫信息系统，加强植物检疫队伍和设施建设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负责对检疫员进行培训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负责定期开展巡查，受理投诉举报并及时查处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开展对检疫性有害生物的限期除害处理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负责对无有效植物检疫证书或者证物不符调运应施检疫的植物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植物产品等开展处罚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发生疫情时组织开展专题调查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开展植物检疫法律法规宣传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发现问题及时上报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协助疫情除治工作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协助开展查处违法行为的现场处置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秩序维护</w:t>
            </w:r>
            <w:r w:rsidRPr="00D96754">
              <w:rPr>
                <w:rFonts w:cs="Times New Roman" w:hint="eastAsia"/>
                <w:color w:val="auto"/>
                <w:kern w:val="0"/>
                <w:sz w:val="24"/>
                <w:szCs w:val="24"/>
                <w:lang w:eastAsia="zh-CN" w:bidi="ar"/>
              </w:rPr>
              <w:t>。</w:t>
            </w:r>
          </w:p>
        </w:tc>
      </w:tr>
      <w:tr w:rsidR="00D96754" w:rsidRPr="00D96754" w:rsidTr="00296B01">
        <w:trPr>
          <w:trHeight w:val="573"/>
        </w:trPr>
        <w:tc>
          <w:tcPr>
            <w:tcW w:w="14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（五）城乡建设（</w:t>
            </w:r>
            <w:r w:rsidRPr="00D96754">
              <w:rPr>
                <w:rFonts w:eastAsia="方正楷体_GBK" w:cs="Times New Roman"/>
                <w:color w:val="auto"/>
                <w:kern w:val="0"/>
                <w:sz w:val="24"/>
                <w:szCs w:val="24"/>
                <w:lang w:eastAsia="zh-CN" w:bidi="ar"/>
              </w:rPr>
              <w:t>9</w:t>
            </w:r>
            <w:r w:rsidRPr="00D96754">
              <w:rPr>
                <w:rFonts w:eastAsia="方正楷体_GBK" w:cs="Times New Roman"/>
                <w:color w:val="auto"/>
                <w:kern w:val="0"/>
                <w:sz w:val="24"/>
                <w:szCs w:val="24"/>
                <w:lang w:eastAsia="zh-CN" w:bidi="ar"/>
              </w:rPr>
              <w:t>项）</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测绘工作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4E5E87"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spacing w:val="-14"/>
                <w:kern w:val="0"/>
                <w:sz w:val="24"/>
                <w:szCs w:val="24"/>
                <w:lang w:eastAsia="zh-CN" w:bidi="ar"/>
              </w:rPr>
              <w:t>区规划自然资源局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牵头开展测绘法律法规宣传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负责测绘地理信息基础设施保护，建立保护档案，实行定期巡查和维护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负责地理信息公共服务平台等地理空间信息基础设施建设，提供测绘信息公共服务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负责组织实施本级基础测绘工作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负责本行政区域地图核实</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建立健全应急测绘保障机制</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开展测绘法律法规宣传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协助本辖区的测量标志保护工作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协助测绘工作</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84</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2599" w:rsidRDefault="002122B3" w:rsidP="00F00C84">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公交线路</w:t>
            </w:r>
          </w:p>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优化调整</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区交通运输委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区交通运输委：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对公交站点设置变更进行布设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开展现场踏勘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协调站点建设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区公安分局：</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参与现场踏勘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对站点设置的合理性提出意见建议</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收集并上报群众关于公交线路调整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变更的诉求</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参与现场踏勘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协助公共交通基础设施设置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启用</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85</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国有土地上房屋征收</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区住房城乡建委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启动并推进征收补偿安置程序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实施城市房屋拆迁补偿安置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筹集资金和房源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签订补偿安置协议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拟订征收决定和补偿决定</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参与房屋调查摸底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开展搬迁动员，做好群众协调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代送法律文书</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86</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lang w:eastAsia="zh-CN"/>
              </w:rPr>
            </w:pPr>
            <w:proofErr w:type="gramStart"/>
            <w:r w:rsidRPr="00D96754">
              <w:rPr>
                <w:rFonts w:cs="Times New Roman"/>
                <w:color w:val="auto"/>
                <w:kern w:val="0"/>
                <w:sz w:val="24"/>
                <w:szCs w:val="24"/>
                <w:lang w:eastAsia="zh-CN" w:bidi="ar"/>
              </w:rPr>
              <w:t>既有住宅</w:t>
            </w:r>
            <w:proofErr w:type="gramEnd"/>
            <w:r w:rsidRPr="00D96754">
              <w:rPr>
                <w:rFonts w:cs="Times New Roman"/>
                <w:color w:val="auto"/>
                <w:kern w:val="0"/>
                <w:sz w:val="24"/>
                <w:szCs w:val="24"/>
                <w:lang w:eastAsia="zh-CN" w:bidi="ar"/>
              </w:rPr>
              <w:t>增设和更新电梯</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4E5E87" w:rsidP="00F00C84">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spacing w:val="-14"/>
                <w:kern w:val="0"/>
                <w:sz w:val="24"/>
                <w:szCs w:val="24"/>
                <w:lang w:eastAsia="zh-CN" w:bidi="ar"/>
              </w:rPr>
              <w:t>区规划自然资源局</w:t>
            </w:r>
            <w:r w:rsidR="002122B3" w:rsidRPr="00D96754">
              <w:rPr>
                <w:rFonts w:cs="Times New Roman"/>
                <w:color w:val="auto"/>
                <w:kern w:val="0"/>
                <w:sz w:val="24"/>
                <w:szCs w:val="24"/>
                <w:lang w:eastAsia="zh-CN" w:bidi="ar"/>
              </w:rPr>
              <w:br/>
            </w:r>
            <w:r w:rsidR="002122B3" w:rsidRPr="00D96754">
              <w:rPr>
                <w:rFonts w:cs="Times New Roman"/>
                <w:color w:val="auto"/>
                <w:kern w:val="0"/>
                <w:sz w:val="24"/>
                <w:szCs w:val="24"/>
                <w:lang w:eastAsia="zh-CN" w:bidi="ar"/>
              </w:rPr>
              <w:t>区住房城乡建委</w:t>
            </w:r>
            <w:r w:rsidR="002122B3" w:rsidRPr="00D96754">
              <w:rPr>
                <w:rFonts w:cs="Times New Roman"/>
                <w:color w:val="auto"/>
                <w:kern w:val="0"/>
                <w:sz w:val="24"/>
                <w:szCs w:val="24"/>
                <w:lang w:eastAsia="zh-CN" w:bidi="ar"/>
              </w:rPr>
              <w:br/>
            </w:r>
            <w:r w:rsidR="002122B3" w:rsidRPr="00D96754">
              <w:rPr>
                <w:rFonts w:cs="Times New Roman"/>
                <w:color w:val="auto"/>
                <w:kern w:val="0"/>
                <w:sz w:val="24"/>
                <w:szCs w:val="24"/>
                <w:lang w:eastAsia="zh-CN" w:bidi="ar"/>
              </w:rPr>
              <w:t>区市场监管局</w:t>
            </w:r>
            <w:r w:rsidR="002122B3" w:rsidRPr="00D96754">
              <w:rPr>
                <w:rFonts w:cs="Times New Roman"/>
                <w:color w:val="auto"/>
                <w:kern w:val="0"/>
                <w:sz w:val="24"/>
                <w:szCs w:val="24"/>
                <w:lang w:eastAsia="zh-CN" w:bidi="ar"/>
              </w:rPr>
              <w:br/>
            </w:r>
            <w:r w:rsidR="002122B3" w:rsidRPr="00D96754">
              <w:rPr>
                <w:rFonts w:cs="Times New Roman"/>
                <w:color w:val="auto"/>
                <w:kern w:val="0"/>
                <w:sz w:val="24"/>
                <w:szCs w:val="24"/>
                <w:lang w:eastAsia="zh-CN" w:bidi="ar"/>
              </w:rPr>
              <w:t>区城市管理局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区规划自然资源局：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开展</w:t>
            </w:r>
            <w:proofErr w:type="gramStart"/>
            <w:r w:rsidRPr="00D96754">
              <w:rPr>
                <w:rFonts w:cs="Times New Roman"/>
                <w:color w:val="auto"/>
                <w:kern w:val="0"/>
                <w:sz w:val="24"/>
                <w:szCs w:val="24"/>
                <w:lang w:eastAsia="zh-CN" w:bidi="ar"/>
              </w:rPr>
              <w:t>既有住宅</w:t>
            </w:r>
            <w:proofErr w:type="gramEnd"/>
            <w:r w:rsidRPr="00D96754">
              <w:rPr>
                <w:rFonts w:cs="Times New Roman"/>
                <w:color w:val="auto"/>
                <w:kern w:val="0"/>
                <w:sz w:val="24"/>
                <w:szCs w:val="24"/>
                <w:lang w:eastAsia="zh-CN" w:bidi="ar"/>
              </w:rPr>
              <w:t>增设和更新电梯项目的规划与用地审查，参加现场踏勘和联合审查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开展施工安全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消防安全审查，参加现场踏勘和联合审查，依法开展监督检查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开展特种设备使用登记，参加现场踏勘和联合审查，依法开展监督检查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参加现场踏勘和联合审查，依法开展监督检查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受理业主申请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组织公示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异议调解等工作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召开居民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院坝会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预审会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组织部门和业主到现场开展现场踏勘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联合审查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综合验收</w:t>
            </w:r>
            <w:r w:rsidRPr="00D96754">
              <w:rPr>
                <w:rFonts w:cs="Times New Roman" w:hint="eastAsia"/>
                <w:color w:val="auto"/>
                <w:kern w:val="0"/>
                <w:sz w:val="24"/>
                <w:szCs w:val="24"/>
                <w:lang w:eastAsia="zh-CN" w:bidi="ar"/>
              </w:rPr>
              <w:t>。</w:t>
            </w:r>
          </w:p>
        </w:tc>
      </w:tr>
      <w:tr w:rsidR="00D96754" w:rsidRPr="00D96754" w:rsidTr="00F00C84">
        <w:trPr>
          <w:trHeight w:val="1676"/>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87</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老旧小区改造</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区住房城乡建委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统筹制定老旧小区改造方案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实施老旧小区改造项目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开展老旧小区改造质量监督管理</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开展老旧小区改造项目的摸排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为老旧小区改造项目实施提供服务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调处施工矛盾纠纷</w:t>
            </w:r>
            <w:r w:rsidRPr="00D96754">
              <w:rPr>
                <w:rFonts w:cs="Times New Roman" w:hint="eastAsia"/>
                <w:color w:val="auto"/>
                <w:kern w:val="0"/>
                <w:sz w:val="24"/>
                <w:szCs w:val="24"/>
                <w:lang w:eastAsia="zh-CN" w:bidi="ar"/>
              </w:rPr>
              <w:t>。</w:t>
            </w:r>
          </w:p>
        </w:tc>
      </w:tr>
      <w:tr w:rsidR="00D96754" w:rsidRPr="00D96754" w:rsidTr="00F00C84">
        <w:trPr>
          <w:trHeight w:val="1893"/>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88</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上级部门审批建设项目造成的违法图斑整治</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4E5E87"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spacing w:val="-14"/>
                <w:kern w:val="0"/>
                <w:sz w:val="24"/>
                <w:szCs w:val="24"/>
                <w:lang w:eastAsia="zh-CN" w:bidi="ar"/>
              </w:rPr>
              <w:t>区规划自然资源局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牵头负责违法图斑下发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负责对违法用地行为依职责开展行政处罚</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eastAsia="宋体" w:cs="Times New Roman"/>
                <w:color w:val="auto"/>
                <w:kern w:val="0"/>
                <w:sz w:val="24"/>
                <w:szCs w:val="24"/>
                <w:lang w:eastAsia="zh-CN" w:bidi="ar"/>
              </w:rPr>
              <w:t>1.</w:t>
            </w:r>
            <w:r w:rsidRPr="00D96754">
              <w:rPr>
                <w:rStyle w:val="font112"/>
                <w:rFonts w:ascii="Times New Roman" w:hAnsi="Times New Roman" w:hint="default"/>
                <w:color w:val="auto"/>
                <w:lang w:eastAsia="zh-CN" w:bidi="ar"/>
              </w:rPr>
              <w:t>做好日常巡查以及上级部门审批建设项目造成的违法图斑的实地核实。</w:t>
            </w:r>
            <w:r w:rsidRPr="00D96754">
              <w:rPr>
                <w:rFonts w:eastAsia="宋体" w:cs="Times New Roman"/>
                <w:color w:val="auto"/>
                <w:kern w:val="0"/>
                <w:sz w:val="24"/>
                <w:szCs w:val="24"/>
                <w:lang w:eastAsia="zh-CN" w:bidi="ar"/>
              </w:rPr>
              <w:br/>
              <w:t>2.</w:t>
            </w:r>
            <w:r w:rsidRPr="00D96754">
              <w:rPr>
                <w:rStyle w:val="font112"/>
                <w:rFonts w:ascii="Times New Roman" w:hAnsi="Times New Roman" w:hint="default"/>
                <w:color w:val="auto"/>
                <w:lang w:eastAsia="zh-CN" w:bidi="ar"/>
              </w:rPr>
              <w:t>参与违法行为查处现场的秩序维护和矛盾纠纷调解。</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89</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无主化粪池管理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区城市管理局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制定无主化粪池管理制度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下拨无主化粪池清掏维护经费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对无主化粪池进行技术监测</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F00C84">
              <w:rPr>
                <w:rFonts w:cs="Times New Roman"/>
                <w:color w:val="auto"/>
                <w:spacing w:val="-8"/>
                <w:kern w:val="0"/>
                <w:sz w:val="24"/>
                <w:szCs w:val="24"/>
                <w:lang w:eastAsia="zh-CN" w:bidi="ar"/>
              </w:rPr>
              <w:t>1.</w:t>
            </w:r>
            <w:r w:rsidRPr="00F00C84">
              <w:rPr>
                <w:rFonts w:cs="Times New Roman"/>
                <w:color w:val="auto"/>
                <w:spacing w:val="-8"/>
                <w:kern w:val="0"/>
                <w:sz w:val="24"/>
                <w:szCs w:val="24"/>
                <w:lang w:eastAsia="zh-CN" w:bidi="ar"/>
              </w:rPr>
              <w:t>负责无主化粪池管理相关政策宣传</w:t>
            </w:r>
            <w:r w:rsidRPr="00F00C84">
              <w:rPr>
                <w:rFonts w:cs="Times New Roman" w:hint="eastAsia"/>
                <w:color w:val="auto"/>
                <w:spacing w:val="-8"/>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开展无主化粪池日常巡查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开展无主化粪池清掏维护</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sz w:val="24"/>
                <w:szCs w:val="24"/>
                <w:lang w:eastAsia="zh-CN"/>
              </w:rPr>
              <w:t>90</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proofErr w:type="gramStart"/>
            <w:r w:rsidRPr="00D96754">
              <w:rPr>
                <w:rFonts w:cs="Times New Roman"/>
                <w:color w:val="auto"/>
                <w:kern w:val="0"/>
                <w:sz w:val="24"/>
                <w:szCs w:val="24"/>
                <w:lang w:eastAsia="zh-CN" w:bidi="ar"/>
              </w:rPr>
              <w:t>物业专项</w:t>
            </w:r>
            <w:proofErr w:type="gramEnd"/>
            <w:r w:rsidRPr="00D96754">
              <w:rPr>
                <w:rFonts w:cs="Times New Roman"/>
                <w:color w:val="auto"/>
                <w:kern w:val="0"/>
                <w:sz w:val="24"/>
                <w:szCs w:val="24"/>
                <w:lang w:eastAsia="zh-CN" w:bidi="ar"/>
              </w:rPr>
              <w:t>维修资金使用审核和监督管理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区住房城乡建委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负责对维修资金使用的指导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负责维修资金使用审核和监督管理</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指导监督物业（社区）自行管理</w:t>
            </w:r>
            <w:proofErr w:type="gramStart"/>
            <w:r w:rsidRPr="00D96754">
              <w:rPr>
                <w:rFonts w:cs="Times New Roman"/>
                <w:color w:val="auto"/>
                <w:kern w:val="0"/>
                <w:sz w:val="24"/>
                <w:szCs w:val="24"/>
                <w:lang w:eastAsia="zh-CN" w:bidi="ar"/>
              </w:rPr>
              <w:t>物业专项</w:t>
            </w:r>
            <w:proofErr w:type="gramEnd"/>
            <w:r w:rsidRPr="00D96754">
              <w:rPr>
                <w:rFonts w:cs="Times New Roman"/>
                <w:color w:val="auto"/>
                <w:kern w:val="0"/>
                <w:sz w:val="24"/>
                <w:szCs w:val="24"/>
                <w:lang w:eastAsia="zh-CN" w:bidi="ar"/>
              </w:rPr>
              <w:t>维修资金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变更专户管理银行</w:t>
            </w:r>
            <w:r w:rsidRPr="00D96754">
              <w:rPr>
                <w:rFonts w:cs="Times New Roman" w:hint="eastAsia"/>
                <w:color w:val="auto"/>
                <w:kern w:val="0"/>
                <w:sz w:val="24"/>
                <w:szCs w:val="24"/>
                <w:lang w:eastAsia="zh-CN" w:bidi="ar"/>
              </w:rPr>
              <w:t>、</w:t>
            </w:r>
            <w:proofErr w:type="gramStart"/>
            <w:r w:rsidRPr="00D96754">
              <w:rPr>
                <w:rFonts w:cs="Times New Roman"/>
                <w:color w:val="auto"/>
                <w:kern w:val="0"/>
                <w:sz w:val="24"/>
                <w:szCs w:val="24"/>
                <w:lang w:eastAsia="zh-CN" w:bidi="ar"/>
              </w:rPr>
              <w:t>物业专项</w:t>
            </w:r>
            <w:proofErr w:type="gramEnd"/>
            <w:r w:rsidRPr="00D96754">
              <w:rPr>
                <w:rFonts w:cs="Times New Roman"/>
                <w:color w:val="auto"/>
                <w:kern w:val="0"/>
                <w:sz w:val="24"/>
                <w:szCs w:val="24"/>
                <w:lang w:eastAsia="zh-CN" w:bidi="ar"/>
              </w:rPr>
              <w:t>维修资金清算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对首次建立</w:t>
            </w:r>
            <w:r w:rsidR="00E062BB" w:rsidRPr="00D96754">
              <w:rPr>
                <w:rFonts w:cs="Times New Roman"/>
                <w:color w:val="auto"/>
                <w:kern w:val="0"/>
                <w:sz w:val="24"/>
                <w:szCs w:val="24"/>
                <w:lang w:eastAsia="zh-CN" w:bidi="ar"/>
              </w:rPr>
              <w:t>物业管理区域公共收益单独账目的物业开展公共收益使用和收支情况</w:t>
            </w:r>
            <w:r w:rsidRPr="00D96754">
              <w:rPr>
                <w:rFonts w:cs="Times New Roman"/>
                <w:color w:val="auto"/>
                <w:kern w:val="0"/>
                <w:sz w:val="24"/>
                <w:szCs w:val="24"/>
                <w:lang w:eastAsia="zh-CN" w:bidi="ar"/>
              </w:rPr>
              <w:t>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出具</w:t>
            </w:r>
            <w:proofErr w:type="gramStart"/>
            <w:r w:rsidRPr="00D96754">
              <w:rPr>
                <w:rFonts w:cs="Times New Roman"/>
                <w:color w:val="auto"/>
                <w:kern w:val="0"/>
                <w:sz w:val="24"/>
                <w:szCs w:val="24"/>
                <w:lang w:eastAsia="zh-CN" w:bidi="ar"/>
              </w:rPr>
              <w:t>物业专项</w:t>
            </w:r>
            <w:proofErr w:type="gramEnd"/>
            <w:r w:rsidRPr="00D96754">
              <w:rPr>
                <w:rFonts w:cs="Times New Roman"/>
                <w:color w:val="auto"/>
                <w:kern w:val="0"/>
                <w:sz w:val="24"/>
                <w:szCs w:val="24"/>
                <w:lang w:eastAsia="zh-CN" w:bidi="ar"/>
              </w:rPr>
              <w:t>维修资金适用应急简易程序证明</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91</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proofErr w:type="gramStart"/>
            <w:r w:rsidRPr="00D96754">
              <w:rPr>
                <w:rFonts w:cs="Times New Roman"/>
                <w:color w:val="auto"/>
                <w:kern w:val="0"/>
                <w:sz w:val="24"/>
                <w:szCs w:val="24"/>
                <w:lang w:eastAsia="zh-CN" w:bidi="ar"/>
              </w:rPr>
              <w:t>廉租房保障</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区民政局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28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区住房城乡建委：</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审核申请人家庭住房状况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将符合条件的申请人</w:t>
            </w:r>
            <w:proofErr w:type="gramStart"/>
            <w:r w:rsidRPr="00D96754">
              <w:rPr>
                <w:rFonts w:cs="Times New Roman"/>
                <w:color w:val="auto"/>
                <w:kern w:val="0"/>
                <w:sz w:val="24"/>
                <w:szCs w:val="24"/>
                <w:lang w:eastAsia="zh-CN" w:bidi="ar"/>
              </w:rPr>
              <w:t>材料转区民政局</w:t>
            </w:r>
            <w:proofErr w:type="gramEnd"/>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对符合条件的申请人予以公示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对经公示无异议或者异议不成立的，作为廉租住房保障对象予以登记，书面通知申请人，并向社会公开登记结果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受理申诉</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会同有关部门加强对廉租住房保障工作的监督检查并公布监督检查结果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按户建立廉租住房档案，并采取定期走访</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抽查等方式，掌握城市低收入住房困难家庭的人口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收入及住房变动等情况，按实际情况及时调整租赁住房补贴额度或实物配租面积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租金等</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依法处理对以欺骗等不正当手段，取得审核同意或者获得廉租住房保障行为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对授权申请人家庭经济状况是否符合规定条件提出审核意见并</w:t>
            </w:r>
            <w:proofErr w:type="gramStart"/>
            <w:r w:rsidRPr="00D96754">
              <w:rPr>
                <w:rFonts w:cs="Times New Roman"/>
                <w:color w:val="auto"/>
                <w:kern w:val="0"/>
                <w:sz w:val="24"/>
                <w:szCs w:val="24"/>
                <w:lang w:eastAsia="zh-CN" w:bidi="ar"/>
              </w:rPr>
              <w:t>反馈区</w:t>
            </w:r>
            <w:proofErr w:type="gramEnd"/>
            <w:r w:rsidRPr="00D96754">
              <w:rPr>
                <w:rFonts w:cs="Times New Roman"/>
                <w:color w:val="auto"/>
                <w:kern w:val="0"/>
                <w:sz w:val="24"/>
                <w:szCs w:val="24"/>
                <w:lang w:eastAsia="zh-CN" w:bidi="ar"/>
              </w:rPr>
              <w:t>住房城乡建委</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受理廉租住房保障家庭申请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对申请人的家庭收入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家庭住房状况是否符合规定条件进行初审，提出初审意见并张榜公布，将初审意见和申请材料上报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对申请人的家庭收入和住房状况等进行核实</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对配租廉租住房的城市低收入住房困难家庭每年申报的家庭人口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收入及住房等变动情况进行核实</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张榜公布，并将申报情况及核实结果上报</w:t>
            </w:r>
            <w:r w:rsidRPr="00D96754">
              <w:rPr>
                <w:rFonts w:cs="Times New Roman" w:hint="eastAsia"/>
                <w:color w:val="auto"/>
                <w:kern w:val="0"/>
                <w:sz w:val="24"/>
                <w:szCs w:val="24"/>
                <w:lang w:eastAsia="zh-CN" w:bidi="ar"/>
              </w:rPr>
              <w:t>。</w:t>
            </w:r>
          </w:p>
        </w:tc>
      </w:tr>
      <w:tr w:rsidR="00D96754" w:rsidRPr="00D96754" w:rsidTr="00F00C84">
        <w:trPr>
          <w:trHeight w:val="573"/>
        </w:trPr>
        <w:tc>
          <w:tcPr>
            <w:tcW w:w="14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（六）文化和旅游（</w:t>
            </w:r>
            <w:r w:rsidRPr="00D96754">
              <w:rPr>
                <w:rFonts w:eastAsia="方正楷体_GBK" w:cs="Times New Roman"/>
                <w:color w:val="auto"/>
                <w:kern w:val="0"/>
                <w:sz w:val="24"/>
                <w:szCs w:val="24"/>
                <w:lang w:eastAsia="zh-CN" w:bidi="ar"/>
              </w:rPr>
              <w:t>4</w:t>
            </w:r>
            <w:r w:rsidRPr="00D96754">
              <w:rPr>
                <w:rFonts w:eastAsia="方正楷体_GBK" w:cs="Times New Roman"/>
                <w:color w:val="auto"/>
                <w:kern w:val="0"/>
                <w:sz w:val="24"/>
                <w:szCs w:val="24"/>
                <w:lang w:eastAsia="zh-CN" w:bidi="ar"/>
              </w:rPr>
              <w:t>项）</w:t>
            </w:r>
          </w:p>
        </w:tc>
      </w:tr>
      <w:tr w:rsidR="00D96754" w:rsidRPr="00D96754" w:rsidTr="00F00C84">
        <w:trPr>
          <w:trHeight w:val="7755"/>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92</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文物保护监管</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区文化旅游委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牵头开展文物保护法律法规宣传，负责文物安全宣传教育和培训工作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负责根据自然灾害预警及社会事件制定专项巡查计划，对执法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巡查等相关人员开展知识培训和业务指导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组织开展文物普查及专项调查工作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建立巡查机制，开展定期巡查，受理投诉举报并及时查证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根据不同文物的保护需要，制定文物保护单位和未核定公布为文物保护单位的不可移动文物的具体保护措施，并公布施行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核定公布区级文物保护单位，并按计划申报市级文物保护单位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全国重点文物保护单位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建立本行政区域内的馆藏文物档案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依法查处违法行为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协同有关部门按照各自职责做好文物保护工作，指导文物管理使用单位开展文物保护利用工作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8.</w:t>
            </w:r>
            <w:r w:rsidRPr="00D96754">
              <w:rPr>
                <w:rFonts w:cs="Times New Roman"/>
                <w:color w:val="auto"/>
                <w:kern w:val="0"/>
                <w:sz w:val="24"/>
                <w:szCs w:val="24"/>
                <w:lang w:eastAsia="zh-CN" w:bidi="ar"/>
              </w:rPr>
              <w:t>设立文物保护标志牌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文物安全公示牌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9.</w:t>
            </w:r>
            <w:r w:rsidRPr="00D96754">
              <w:rPr>
                <w:rFonts w:cs="Times New Roman"/>
                <w:color w:val="auto"/>
                <w:kern w:val="0"/>
                <w:sz w:val="24"/>
                <w:szCs w:val="24"/>
                <w:lang w:eastAsia="zh-CN" w:bidi="ar"/>
              </w:rPr>
              <w:t>制定辖区文物督查检查方案，定期联合公安</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消防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民宗等部门开展安全检查</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开展文物保护法律法规宣传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对辖区新发现的文物，保护现场并立即上报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开展巡查，发现问题并及时上报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督促文物管理使用单位落实文物安全责任制，检查更新文物安全公示牌信息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针对重点文物场所开展应急演练</w:t>
            </w:r>
            <w:r w:rsidRPr="00D96754">
              <w:rPr>
                <w:rFonts w:cs="Times New Roman" w:hint="eastAsia"/>
                <w:color w:val="auto"/>
                <w:kern w:val="0"/>
                <w:sz w:val="24"/>
                <w:szCs w:val="24"/>
                <w:lang w:eastAsia="zh-CN" w:bidi="ar"/>
              </w:rPr>
              <w:t>。</w:t>
            </w:r>
          </w:p>
        </w:tc>
      </w:tr>
      <w:tr w:rsidR="00D96754" w:rsidRPr="00D96754" w:rsidTr="00712C61">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C84" w:rsidRDefault="002122B3" w:rsidP="00F00C84">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红色资源保护</w:t>
            </w:r>
          </w:p>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区文化旅游委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牵头开展红色资源相关政策宣传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编制红色资源保护责任人责任清单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负责红色资源中文物</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非物质文化遗产保护传承，以及与红色资源相关的公共文化</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旅游服务等事项的协调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及时在保护范围内设置保护标识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对符合红色资源认定标准的口述资料</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会议记录等，开展抢救性保护和建档收藏工作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对破坏红色资源的有关行为进行处罚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协同有关部门按照各自职责做好红色资源保护管理工作</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开展红色资源相关政策宣传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开展红色资源保护传承相关工作，组织开展红色教育活动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配合设置保护标识，开展抢救性保护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配合对破坏红色资源的有关行为进行处罚</w:t>
            </w:r>
            <w:r w:rsidRPr="00D96754">
              <w:rPr>
                <w:rFonts w:cs="Times New Roman" w:hint="eastAsia"/>
                <w:color w:val="auto"/>
                <w:kern w:val="0"/>
                <w:sz w:val="24"/>
                <w:szCs w:val="24"/>
                <w:lang w:eastAsia="zh-CN" w:bidi="ar"/>
              </w:rPr>
              <w:t>。</w:t>
            </w:r>
          </w:p>
        </w:tc>
      </w:tr>
      <w:tr w:rsidR="00D96754" w:rsidRPr="00D96754" w:rsidTr="00F00C84">
        <w:trPr>
          <w:trHeight w:val="5029"/>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94</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旅游安全管理</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区文化旅游委</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牵头开展旅游安全法律法规宣传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对旅游安全工作指导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防范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统计分析和应急处理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统筹协调旅游安全日常管理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转发上级旅游主管部门发布的风险提示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加强对星级饭店和</w:t>
            </w:r>
            <w:r w:rsidRPr="00D96754">
              <w:rPr>
                <w:rFonts w:cs="Times New Roman"/>
                <w:color w:val="auto"/>
                <w:kern w:val="0"/>
                <w:sz w:val="24"/>
                <w:szCs w:val="24"/>
                <w:lang w:eastAsia="zh-CN" w:bidi="ar"/>
              </w:rPr>
              <w:t>A</w:t>
            </w:r>
            <w:r w:rsidRPr="00D96754">
              <w:rPr>
                <w:rFonts w:cs="Times New Roman"/>
                <w:color w:val="auto"/>
                <w:kern w:val="0"/>
                <w:sz w:val="24"/>
                <w:szCs w:val="24"/>
                <w:lang w:eastAsia="zh-CN" w:bidi="ar"/>
              </w:rPr>
              <w:t>级景区旅游安全和应急管理工作指导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6.</w:t>
            </w:r>
            <w:r w:rsidRPr="00D96754">
              <w:rPr>
                <w:rFonts w:cs="Times New Roman"/>
                <w:color w:val="auto"/>
                <w:kern w:val="0"/>
                <w:sz w:val="24"/>
                <w:szCs w:val="24"/>
                <w:lang w:eastAsia="zh-CN" w:bidi="ar"/>
              </w:rPr>
              <w:t>建立日常巡查机制，开展定期巡查，受理投诉举报并及时查证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7.</w:t>
            </w:r>
            <w:r w:rsidRPr="00D96754">
              <w:rPr>
                <w:rFonts w:cs="Times New Roman"/>
                <w:color w:val="auto"/>
                <w:kern w:val="0"/>
                <w:sz w:val="24"/>
                <w:szCs w:val="24"/>
                <w:lang w:eastAsia="zh-CN" w:bidi="ar"/>
              </w:rPr>
              <w:t>制定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修订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启动旅游突发事件应急预案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8.</w:t>
            </w:r>
            <w:r w:rsidRPr="00D96754">
              <w:rPr>
                <w:rFonts w:cs="Times New Roman"/>
                <w:color w:val="auto"/>
                <w:kern w:val="0"/>
                <w:sz w:val="24"/>
                <w:szCs w:val="24"/>
                <w:lang w:eastAsia="zh-CN" w:bidi="ar"/>
              </w:rPr>
              <w:t>建立旅游突发事件信息通报制度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9.</w:t>
            </w:r>
            <w:r w:rsidRPr="00D96754">
              <w:rPr>
                <w:rFonts w:cs="Times New Roman"/>
                <w:color w:val="auto"/>
                <w:kern w:val="0"/>
                <w:sz w:val="24"/>
                <w:szCs w:val="24"/>
                <w:lang w:eastAsia="zh-CN" w:bidi="ar"/>
              </w:rPr>
              <w:t>对旅行社等违反旅游安全管理行为的处罚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10.</w:t>
            </w:r>
            <w:r w:rsidRPr="00D96754">
              <w:rPr>
                <w:rFonts w:cs="Times New Roman"/>
                <w:color w:val="auto"/>
                <w:kern w:val="0"/>
                <w:sz w:val="24"/>
                <w:szCs w:val="24"/>
                <w:lang w:eastAsia="zh-CN" w:bidi="ar"/>
              </w:rPr>
              <w:t>协同有关部门按照各自职责做好旅游安全管理工作</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开展旅游安全法律法规宣传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开展旅游市场和</w:t>
            </w:r>
            <w:proofErr w:type="gramStart"/>
            <w:r w:rsidRPr="00D96754">
              <w:rPr>
                <w:rFonts w:cs="Times New Roman"/>
                <w:color w:val="auto"/>
                <w:kern w:val="0"/>
                <w:sz w:val="24"/>
                <w:szCs w:val="24"/>
                <w:lang w:eastAsia="zh-CN" w:bidi="ar"/>
              </w:rPr>
              <w:t>涉旅</w:t>
            </w:r>
            <w:proofErr w:type="gramEnd"/>
            <w:r w:rsidRPr="00D96754">
              <w:rPr>
                <w:rFonts w:cs="Times New Roman"/>
                <w:color w:val="auto"/>
                <w:kern w:val="0"/>
                <w:sz w:val="24"/>
                <w:szCs w:val="24"/>
                <w:lang w:eastAsia="zh-CN" w:bidi="ar"/>
              </w:rPr>
              <w:t>场所日常巡查，发现安全隐患和违法行为立即制止并上报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配合查处违法行为</w:t>
            </w:r>
            <w:r w:rsidRPr="00D96754">
              <w:rPr>
                <w:rFonts w:cs="Times New Roman" w:hint="eastAsia"/>
                <w:color w:val="auto"/>
                <w:kern w:val="0"/>
                <w:sz w:val="24"/>
                <w:szCs w:val="24"/>
                <w:lang w:eastAsia="zh-CN" w:bidi="ar"/>
              </w:rPr>
              <w:t>。</w:t>
            </w:r>
          </w:p>
        </w:tc>
      </w:tr>
      <w:tr w:rsidR="00D96754" w:rsidRPr="00D96754" w:rsidTr="00151BB4">
        <w:trPr>
          <w:trHeight w:val="1396"/>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1A3D">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95</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52E" w:rsidRDefault="002122B3" w:rsidP="0087752E">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应急广播系统</w:t>
            </w:r>
          </w:p>
          <w:p w:rsidR="007A4331" w:rsidRPr="00D96754" w:rsidRDefault="002122B3" w:rsidP="0087752E">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日常维护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监督管理工作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center"/>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区文化旅游委</w:t>
            </w:r>
          </w:p>
          <w:p w:rsidR="007A4331" w:rsidRPr="00D96754" w:rsidRDefault="002122B3" w:rsidP="00F00C84">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kern w:val="0"/>
                <w:sz w:val="24"/>
                <w:szCs w:val="24"/>
                <w:lang w:eastAsia="zh-CN" w:bidi="ar"/>
              </w:rPr>
              <w:t>（区广电局）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负责全区应急广播节目安全播出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负责全区播控平台的日常管理使用，负责平时广播节目播出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应急信息发布和安全播出工作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受理故障线索，及时维修</w:t>
            </w:r>
            <w:r w:rsidRPr="00D96754">
              <w:rPr>
                <w:rFonts w:cs="Times New Roman" w:hint="eastAsia"/>
                <w:color w:val="auto"/>
                <w:kern w:val="0"/>
                <w:sz w:val="24"/>
                <w:szCs w:val="24"/>
                <w:lang w:eastAsia="zh-CN" w:bidi="ar"/>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F00C84">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1.</w:t>
            </w:r>
            <w:r w:rsidRPr="00D96754">
              <w:rPr>
                <w:rFonts w:cs="Times New Roman"/>
                <w:color w:val="auto"/>
                <w:kern w:val="0"/>
                <w:sz w:val="24"/>
                <w:szCs w:val="24"/>
                <w:lang w:eastAsia="zh-CN" w:bidi="ar"/>
              </w:rPr>
              <w:t>保持应急广播在线工作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收集应急广播故障及时报修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协助辖区内应急广播安全播出</w:t>
            </w:r>
            <w:r w:rsidRPr="00D96754">
              <w:rPr>
                <w:rFonts w:cs="Times New Roman" w:hint="eastAsia"/>
                <w:color w:val="auto"/>
                <w:kern w:val="0"/>
                <w:sz w:val="24"/>
                <w:szCs w:val="24"/>
                <w:lang w:eastAsia="zh-CN" w:bidi="ar"/>
              </w:rPr>
              <w:t>。</w:t>
            </w:r>
          </w:p>
        </w:tc>
      </w:tr>
    </w:tbl>
    <w:p w:rsidR="007A4331" w:rsidRPr="00D96754" w:rsidRDefault="002122B3" w:rsidP="000D1D8C">
      <w:pPr>
        <w:widowControl w:val="0"/>
        <w:kinsoku/>
        <w:overflowPunct w:val="0"/>
        <w:autoSpaceDE/>
        <w:autoSpaceDN/>
        <w:rPr>
          <w:color w:val="auto"/>
          <w:sz w:val="24"/>
          <w:szCs w:val="24"/>
          <w:lang w:eastAsia="zh-CN"/>
        </w:rPr>
      </w:pPr>
      <w:r w:rsidRPr="00D96754">
        <w:rPr>
          <w:color w:val="auto"/>
          <w:sz w:val="24"/>
          <w:szCs w:val="24"/>
          <w:lang w:eastAsia="zh-CN"/>
        </w:rPr>
        <w:br w:type="page"/>
      </w:r>
    </w:p>
    <w:p w:rsidR="00E53B9E" w:rsidRDefault="00E53B9E" w:rsidP="00E754B5">
      <w:pPr>
        <w:pStyle w:val="10"/>
        <w:keepNext w:val="0"/>
        <w:keepLines w:val="0"/>
        <w:widowControl w:val="0"/>
        <w:kinsoku/>
        <w:overflowPunct w:val="0"/>
        <w:autoSpaceDE/>
        <w:autoSpaceDN/>
        <w:spacing w:before="0" w:after="0" w:line="240" w:lineRule="auto"/>
        <w:rPr>
          <w:rFonts w:ascii="方正黑体_GBK" w:eastAsia="方正黑体_GBK" w:cs="方正小标宋_GBK"/>
          <w:b w:val="0"/>
          <w:color w:val="auto"/>
          <w:sz w:val="32"/>
          <w:szCs w:val="32"/>
          <w:lang w:eastAsia="zh-CN"/>
        </w:rPr>
      </w:pPr>
      <w:bookmarkStart w:id="3" w:name="_上级部门收回事项清单"/>
    </w:p>
    <w:p w:rsidR="007A4331" w:rsidRPr="00E754B5" w:rsidRDefault="00E754B5" w:rsidP="00E754B5">
      <w:pPr>
        <w:pStyle w:val="10"/>
        <w:keepNext w:val="0"/>
        <w:keepLines w:val="0"/>
        <w:widowControl w:val="0"/>
        <w:kinsoku/>
        <w:overflowPunct w:val="0"/>
        <w:autoSpaceDE/>
        <w:autoSpaceDN/>
        <w:spacing w:before="0" w:after="0" w:line="240" w:lineRule="auto"/>
        <w:rPr>
          <w:rFonts w:ascii="方正黑体_GBK" w:eastAsia="方正黑体_GBK" w:cs="方正小标宋_GBK"/>
          <w:b w:val="0"/>
          <w:color w:val="auto"/>
          <w:sz w:val="32"/>
          <w:szCs w:val="32"/>
          <w:lang w:eastAsia="zh-CN"/>
        </w:rPr>
      </w:pPr>
      <w:r w:rsidRPr="00E754B5">
        <w:rPr>
          <w:rFonts w:ascii="方正黑体_GBK" w:eastAsia="方正黑体_GBK" w:cs="方正小标宋_GBK" w:hint="eastAsia"/>
          <w:b w:val="0"/>
          <w:color w:val="auto"/>
          <w:sz w:val="32"/>
          <w:szCs w:val="32"/>
          <w:lang w:eastAsia="zh-CN"/>
        </w:rPr>
        <w:t>三</w:t>
      </w:r>
      <w:r w:rsidRPr="00E754B5">
        <w:rPr>
          <w:rFonts w:ascii="方正仿宋_GBK" w:cs="方正小标宋_GBK" w:hint="eastAsia"/>
          <w:b w:val="0"/>
          <w:color w:val="auto"/>
          <w:sz w:val="32"/>
          <w:szCs w:val="32"/>
          <w:lang w:eastAsia="zh-CN"/>
        </w:rPr>
        <w:t>、</w:t>
      </w:r>
      <w:r w:rsidR="002122B3" w:rsidRPr="00E754B5">
        <w:rPr>
          <w:rFonts w:ascii="方正黑体_GBK" w:eastAsia="方正黑体_GBK" w:cs="方正小标宋_GBK" w:hint="eastAsia"/>
          <w:b w:val="0"/>
          <w:color w:val="auto"/>
          <w:sz w:val="32"/>
          <w:szCs w:val="32"/>
          <w:lang w:eastAsia="zh-CN"/>
        </w:rPr>
        <w:t>上级部门收回事项清单</w:t>
      </w:r>
    </w:p>
    <w:tbl>
      <w:tblPr>
        <w:tblW w:w="13340" w:type="dxa"/>
        <w:tblInd w:w="93" w:type="dxa"/>
        <w:tblLayout w:type="fixed"/>
        <w:tblLook w:val="04A0" w:firstRow="1" w:lastRow="0" w:firstColumn="1" w:lastColumn="0" w:noHBand="0" w:noVBand="1"/>
      </w:tblPr>
      <w:tblGrid>
        <w:gridCol w:w="774"/>
        <w:gridCol w:w="4251"/>
        <w:gridCol w:w="8315"/>
      </w:tblGrid>
      <w:tr w:rsidR="00D96754" w:rsidRPr="00D96754" w:rsidTr="003635BE">
        <w:trPr>
          <w:trHeight w:val="573"/>
          <w:tblHeader/>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3"/>
          <w:p w:rsidR="007A4331" w:rsidRPr="00D96754" w:rsidRDefault="002122B3" w:rsidP="003635BE">
            <w:pPr>
              <w:widowControl w:val="0"/>
              <w:kinsoku/>
              <w:overflowPunct w:val="0"/>
              <w:autoSpaceDE/>
              <w:autoSpaceDN/>
              <w:spacing w:line="30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序号</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事项名称</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jc w:val="center"/>
              <w:textAlignment w:val="center"/>
              <w:rPr>
                <w:rFonts w:eastAsia="方正黑体_GBK" w:cs="方正黑体_GBK"/>
                <w:color w:val="auto"/>
                <w:sz w:val="24"/>
                <w:szCs w:val="24"/>
              </w:rPr>
            </w:pPr>
            <w:r w:rsidRPr="00D96754">
              <w:rPr>
                <w:rFonts w:eastAsia="方正黑体_GBK" w:cs="方正黑体_GBK" w:hint="eastAsia"/>
                <w:color w:val="auto"/>
                <w:kern w:val="0"/>
                <w:sz w:val="24"/>
                <w:szCs w:val="24"/>
                <w:lang w:eastAsia="zh-CN" w:bidi="ar"/>
              </w:rPr>
              <w:t>承接部门及工作方式</w:t>
            </w:r>
          </w:p>
        </w:tc>
      </w:tr>
      <w:tr w:rsidR="00D96754" w:rsidRPr="00D96754" w:rsidTr="003635BE">
        <w:trPr>
          <w:trHeight w:val="573"/>
        </w:trPr>
        <w:tc>
          <w:tcPr>
            <w:tcW w:w="133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（一）经济发展（</w:t>
            </w:r>
            <w:r w:rsidRPr="00D96754">
              <w:rPr>
                <w:rFonts w:eastAsia="方正楷体_GBK" w:cs="Times New Roman"/>
                <w:color w:val="auto"/>
                <w:kern w:val="0"/>
                <w:sz w:val="24"/>
                <w:szCs w:val="24"/>
                <w:lang w:eastAsia="zh-CN" w:bidi="ar"/>
              </w:rPr>
              <w:t>1</w:t>
            </w:r>
            <w:r w:rsidRPr="00D96754">
              <w:rPr>
                <w:rFonts w:eastAsia="方正楷体_GBK" w:cs="Times New Roman"/>
                <w:color w:val="auto"/>
                <w:kern w:val="0"/>
                <w:sz w:val="24"/>
                <w:szCs w:val="24"/>
                <w:lang w:eastAsia="zh-CN" w:bidi="ar"/>
              </w:rPr>
              <w:t>项）</w:t>
            </w:r>
          </w:p>
        </w:tc>
      </w:tr>
      <w:tr w:rsidR="00D96754" w:rsidRPr="00D96754" w:rsidTr="003635BE">
        <w:trPr>
          <w:trHeight w:val="126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工业领域落后生产工艺装备鉴定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对工业领域落后生产工艺装备情况进行摸排调查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开展落后工业生产工艺装备鉴定</w:t>
            </w:r>
            <w:r w:rsidRPr="00D96754">
              <w:rPr>
                <w:rFonts w:cs="Times New Roman" w:hint="eastAsia"/>
                <w:color w:val="auto"/>
                <w:kern w:val="0"/>
                <w:sz w:val="24"/>
                <w:szCs w:val="24"/>
                <w:lang w:eastAsia="zh-CN" w:bidi="ar"/>
              </w:rPr>
              <w:t>。</w:t>
            </w:r>
          </w:p>
        </w:tc>
      </w:tr>
      <w:tr w:rsidR="00D96754" w:rsidRPr="00D96754" w:rsidTr="003635BE">
        <w:trPr>
          <w:trHeight w:val="573"/>
        </w:trPr>
        <w:tc>
          <w:tcPr>
            <w:tcW w:w="133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（二）民生服务（</w:t>
            </w:r>
            <w:r w:rsidRPr="00D96754">
              <w:rPr>
                <w:rFonts w:eastAsia="方正楷体_GBK" w:cs="Times New Roman"/>
                <w:color w:val="auto"/>
                <w:kern w:val="0"/>
                <w:sz w:val="24"/>
                <w:szCs w:val="24"/>
                <w:lang w:eastAsia="zh-CN" w:bidi="ar"/>
              </w:rPr>
              <w:t>28</w:t>
            </w:r>
            <w:r w:rsidRPr="00D96754">
              <w:rPr>
                <w:rFonts w:eastAsia="方正楷体_GBK" w:cs="Times New Roman"/>
                <w:color w:val="auto"/>
                <w:kern w:val="0"/>
                <w:sz w:val="24"/>
                <w:szCs w:val="24"/>
                <w:lang w:eastAsia="zh-CN" w:bidi="ar"/>
              </w:rPr>
              <w:t>项）</w:t>
            </w:r>
          </w:p>
        </w:tc>
      </w:tr>
      <w:tr w:rsidR="00D96754" w:rsidRPr="00D96754" w:rsidTr="003635BE">
        <w:trPr>
          <w:trHeight w:val="63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办理《流动人口婚育证明》</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承接部门：无</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p>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法律法规条款已失效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不再开展此项工作</w:t>
            </w:r>
            <w:r w:rsidRPr="00D96754">
              <w:rPr>
                <w:rFonts w:cs="Times New Roman" w:hint="eastAsia"/>
                <w:color w:val="auto"/>
                <w:kern w:val="0"/>
                <w:sz w:val="24"/>
                <w:szCs w:val="24"/>
                <w:lang w:eastAsia="zh-CN" w:bidi="ar"/>
              </w:rPr>
              <w:t>。</w:t>
            </w:r>
          </w:p>
        </w:tc>
      </w:tr>
      <w:tr w:rsidR="00D96754" w:rsidRPr="00D96754" w:rsidTr="003635BE">
        <w:trPr>
          <w:trHeight w:val="63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出具婚姻状况证明（婚姻关系证明</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分居证明）</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承接部门：无</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p>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法律法规条款已失效，不再开展此项工作</w:t>
            </w:r>
            <w:r w:rsidRPr="00D96754">
              <w:rPr>
                <w:rFonts w:cs="Times New Roman" w:hint="eastAsia"/>
                <w:color w:val="auto"/>
                <w:kern w:val="0"/>
                <w:sz w:val="24"/>
                <w:szCs w:val="24"/>
                <w:lang w:eastAsia="zh-CN" w:bidi="ar"/>
              </w:rPr>
              <w:t>。</w:t>
            </w:r>
          </w:p>
        </w:tc>
      </w:tr>
      <w:tr w:rsidR="00D96754" w:rsidRPr="00D96754" w:rsidTr="003635BE">
        <w:trPr>
          <w:trHeight w:val="9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对城乡居民基本医疗保险</w:t>
            </w:r>
            <w:proofErr w:type="gramStart"/>
            <w:r w:rsidRPr="00D96754">
              <w:rPr>
                <w:rFonts w:cs="Times New Roman"/>
                <w:color w:val="auto"/>
                <w:kern w:val="0"/>
                <w:sz w:val="24"/>
                <w:szCs w:val="24"/>
                <w:lang w:eastAsia="zh-CN" w:bidi="ar"/>
              </w:rPr>
              <w:t>参保扩面指标</w:t>
            </w:r>
            <w:proofErr w:type="gramEnd"/>
            <w:r w:rsidRPr="00D96754">
              <w:rPr>
                <w:rFonts w:cs="Times New Roman"/>
                <w:color w:val="auto"/>
                <w:kern w:val="0"/>
                <w:sz w:val="24"/>
                <w:szCs w:val="24"/>
                <w:lang w:eastAsia="zh-CN" w:bidi="ar"/>
              </w:rPr>
              <w:t>的考核</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w:t>
            </w:r>
            <w:proofErr w:type="gramStart"/>
            <w:r w:rsidRPr="00D96754">
              <w:rPr>
                <w:rFonts w:cs="Times New Roman"/>
                <w:color w:val="auto"/>
                <w:kern w:val="0"/>
                <w:sz w:val="24"/>
                <w:szCs w:val="24"/>
                <w:lang w:eastAsia="zh-CN" w:bidi="ar"/>
              </w:rPr>
              <w:t>医</w:t>
            </w:r>
            <w:proofErr w:type="gramEnd"/>
            <w:r w:rsidRPr="00D96754">
              <w:rPr>
                <w:rFonts w:cs="Times New Roman"/>
                <w:color w:val="auto"/>
                <w:kern w:val="0"/>
                <w:sz w:val="24"/>
                <w:szCs w:val="24"/>
                <w:lang w:eastAsia="zh-CN" w:bidi="ar"/>
              </w:rPr>
              <w:t>保局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落实党中央精简优化基层考核有关要求，不再对</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进行考核</w:t>
            </w:r>
            <w:r w:rsidRPr="00D96754">
              <w:rPr>
                <w:rFonts w:cs="Times New Roman" w:hint="eastAsia"/>
                <w:color w:val="auto"/>
                <w:kern w:val="0"/>
                <w:sz w:val="24"/>
                <w:szCs w:val="24"/>
                <w:lang w:eastAsia="zh-CN" w:bidi="ar"/>
              </w:rPr>
              <w:t>。</w:t>
            </w:r>
          </w:p>
        </w:tc>
      </w:tr>
      <w:tr w:rsidR="00D96754" w:rsidRPr="00D96754" w:rsidTr="003635BE">
        <w:trPr>
          <w:trHeight w:val="9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sz w:val="24"/>
                <w:szCs w:val="24"/>
                <w:lang w:eastAsia="zh-CN"/>
              </w:rPr>
              <w:t>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对发放计划生育药具工作的考核</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落实党中央精简优化基层考核有关要求，不再开展此项工作</w:t>
            </w:r>
            <w:r w:rsidRPr="00D96754">
              <w:rPr>
                <w:rFonts w:cs="Times New Roman" w:hint="eastAsia"/>
                <w:color w:val="auto"/>
                <w:kern w:val="0"/>
                <w:sz w:val="24"/>
                <w:szCs w:val="24"/>
                <w:lang w:eastAsia="zh-CN" w:bidi="ar"/>
              </w:rPr>
              <w:t>。</w:t>
            </w:r>
          </w:p>
        </w:tc>
      </w:tr>
      <w:tr w:rsidR="00D96754" w:rsidRPr="00D96754" w:rsidTr="003635BE">
        <w:trPr>
          <w:trHeight w:val="9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对惠民保征缴工作的考核</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落实党中央精简优化基层考核有关要求，不再开展此项工作</w:t>
            </w:r>
            <w:r w:rsidRPr="00D96754">
              <w:rPr>
                <w:rFonts w:cs="Times New Roman" w:hint="eastAsia"/>
                <w:color w:val="auto"/>
                <w:kern w:val="0"/>
                <w:sz w:val="24"/>
                <w:szCs w:val="24"/>
                <w:lang w:eastAsia="zh-CN" w:bidi="ar"/>
              </w:rPr>
              <w:t>。</w:t>
            </w:r>
          </w:p>
        </w:tc>
      </w:tr>
      <w:tr w:rsidR="00D96754" w:rsidRPr="00D96754" w:rsidTr="003635BE">
        <w:trPr>
          <w:trHeight w:val="9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proofErr w:type="gramStart"/>
            <w:r w:rsidRPr="00D96754">
              <w:rPr>
                <w:rFonts w:cs="Times New Roman"/>
                <w:color w:val="auto"/>
                <w:kern w:val="0"/>
                <w:sz w:val="24"/>
                <w:szCs w:val="24"/>
                <w:lang w:eastAsia="zh-CN" w:bidi="ar"/>
              </w:rPr>
              <w:t>对适老化</w:t>
            </w:r>
            <w:proofErr w:type="gramEnd"/>
            <w:r w:rsidRPr="00D96754">
              <w:rPr>
                <w:rFonts w:cs="Times New Roman"/>
                <w:color w:val="auto"/>
                <w:kern w:val="0"/>
                <w:sz w:val="24"/>
                <w:szCs w:val="24"/>
                <w:lang w:eastAsia="zh-CN" w:bidi="ar"/>
              </w:rPr>
              <w:t>改造完成情况的考核</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落实党中央精简优化基层考核有关要求，不再开展此项工作</w:t>
            </w:r>
            <w:r w:rsidRPr="00D96754">
              <w:rPr>
                <w:rFonts w:cs="Times New Roman" w:hint="eastAsia"/>
                <w:color w:val="auto"/>
                <w:kern w:val="0"/>
                <w:sz w:val="24"/>
                <w:szCs w:val="24"/>
                <w:lang w:eastAsia="zh-CN" w:bidi="ar"/>
              </w:rPr>
              <w:t>。</w:t>
            </w:r>
          </w:p>
        </w:tc>
      </w:tr>
      <w:tr w:rsidR="00D96754" w:rsidRPr="00D96754" w:rsidTr="003635BE">
        <w:trPr>
          <w:trHeight w:val="9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对完成城镇新增就业人数任务的考核</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承接部门：区人力社保局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落实党中央精简优化基层考核有关要求，不再对</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进行考核</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就业帮扶培训</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承接部门：区人力社保局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制定就业帮扶培训方案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联系协调培训机构</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培训场所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培训老师等培训资源</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组织开展就业帮扶培训</w:t>
            </w:r>
            <w:r w:rsidRPr="00D96754">
              <w:rPr>
                <w:rFonts w:cs="Times New Roman" w:hint="eastAsia"/>
                <w:color w:val="auto"/>
                <w:kern w:val="0"/>
                <w:sz w:val="24"/>
                <w:szCs w:val="24"/>
                <w:lang w:eastAsia="zh-CN" w:bidi="ar"/>
              </w:rPr>
              <w:t>。</w:t>
            </w:r>
          </w:p>
        </w:tc>
      </w:tr>
      <w:tr w:rsidR="00D96754" w:rsidRPr="00D96754" w:rsidTr="003635BE">
        <w:trPr>
          <w:trHeight w:val="126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民办幼儿园督学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年检</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承接部门：区教委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组织相关责任部门开展联合督导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反馈发现问题，督促整改</w:t>
            </w:r>
            <w:r w:rsidRPr="00D96754">
              <w:rPr>
                <w:rFonts w:cs="Times New Roman" w:hint="eastAsia"/>
                <w:color w:val="auto"/>
                <w:kern w:val="0"/>
                <w:sz w:val="24"/>
                <w:szCs w:val="24"/>
                <w:lang w:eastAsia="zh-CN" w:bidi="ar"/>
              </w:rPr>
              <w:t>。</w:t>
            </w:r>
          </w:p>
        </w:tc>
      </w:tr>
      <w:tr w:rsidR="00D96754" w:rsidRPr="00D96754" w:rsidTr="003635BE">
        <w:trPr>
          <w:trHeight w:val="882"/>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社会保险业务档案管理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承接部门：区人力社保局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统一接收社会保险业务档案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做好档案管理和服务工作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现存放在</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的社会保险业务档案收回到区人力社保局统一管理</w:t>
            </w:r>
            <w:r w:rsidRPr="00D96754">
              <w:rPr>
                <w:rFonts w:cs="Times New Roman" w:hint="eastAsia"/>
                <w:color w:val="auto"/>
                <w:kern w:val="0"/>
                <w:sz w:val="24"/>
                <w:szCs w:val="24"/>
                <w:lang w:eastAsia="zh-CN" w:bidi="ar"/>
              </w:rPr>
              <w:t>。</w:t>
            </w:r>
          </w:p>
        </w:tc>
      </w:tr>
      <w:tr w:rsidR="00D96754" w:rsidRPr="00D96754" w:rsidTr="003635BE">
        <w:trPr>
          <w:trHeight w:val="1254"/>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开展妇幼健康服务项目</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针对育龄人群开展优生优育知识宣传教育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对育龄妇女开展围孕期</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孕产期保健服务，为婴幼儿家庭开展预防接种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疾病防控等服务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承担计划生育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优生优育</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生殖保健的咨询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指导和技术服务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3635BE">
              <w:rPr>
                <w:rFonts w:cs="Times New Roman"/>
                <w:color w:val="auto"/>
                <w:spacing w:val="-6"/>
                <w:kern w:val="0"/>
                <w:sz w:val="24"/>
                <w:szCs w:val="24"/>
                <w:lang w:eastAsia="zh-CN" w:bidi="ar"/>
              </w:rPr>
              <w:t>4.</w:t>
            </w:r>
            <w:r w:rsidRPr="003635BE">
              <w:rPr>
                <w:rFonts w:cs="Times New Roman"/>
                <w:color w:val="auto"/>
                <w:spacing w:val="-6"/>
                <w:kern w:val="0"/>
                <w:sz w:val="24"/>
                <w:szCs w:val="24"/>
                <w:lang w:eastAsia="zh-CN" w:bidi="ar"/>
              </w:rPr>
              <w:t>加强对家庭婴幼儿照护的支持和指导，提供膳食营养</w:t>
            </w:r>
            <w:r w:rsidRPr="003635BE">
              <w:rPr>
                <w:rFonts w:cs="Times New Roman" w:hint="eastAsia"/>
                <w:color w:val="auto"/>
                <w:spacing w:val="-6"/>
                <w:kern w:val="0"/>
                <w:sz w:val="24"/>
                <w:szCs w:val="24"/>
                <w:lang w:eastAsia="zh-CN" w:bidi="ar"/>
              </w:rPr>
              <w:t>、</w:t>
            </w:r>
            <w:r w:rsidRPr="003635BE">
              <w:rPr>
                <w:rFonts w:cs="Times New Roman"/>
                <w:color w:val="auto"/>
                <w:spacing w:val="-6"/>
                <w:kern w:val="0"/>
                <w:sz w:val="24"/>
                <w:szCs w:val="24"/>
                <w:lang w:eastAsia="zh-CN" w:bidi="ar"/>
              </w:rPr>
              <w:t>生长发育等健康指导</w:t>
            </w:r>
            <w:r w:rsidRPr="003635BE">
              <w:rPr>
                <w:rFonts w:cs="Times New Roman" w:hint="eastAsia"/>
                <w:color w:val="auto"/>
                <w:spacing w:val="-6"/>
                <w:kern w:val="0"/>
                <w:sz w:val="24"/>
                <w:szCs w:val="24"/>
                <w:lang w:eastAsia="zh-CN" w:bidi="ar"/>
              </w:rPr>
              <w:t>。</w:t>
            </w:r>
          </w:p>
        </w:tc>
      </w:tr>
      <w:tr w:rsidR="00D96754" w:rsidRPr="00D96754" w:rsidTr="003635BE">
        <w:trPr>
          <w:trHeight w:val="5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开展优生优育宣传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会员日服务活动</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3635BE">
              <w:rPr>
                <w:rFonts w:cs="Times New Roman"/>
                <w:color w:val="auto"/>
                <w:spacing w:val="-8"/>
                <w:kern w:val="0"/>
                <w:sz w:val="24"/>
                <w:szCs w:val="24"/>
                <w:lang w:eastAsia="zh-CN" w:bidi="ar"/>
              </w:rPr>
              <w:t>通过健康讲座</w:t>
            </w:r>
            <w:r w:rsidRPr="003635BE">
              <w:rPr>
                <w:rFonts w:cs="Times New Roman" w:hint="eastAsia"/>
                <w:color w:val="auto"/>
                <w:spacing w:val="-8"/>
                <w:kern w:val="0"/>
                <w:sz w:val="24"/>
                <w:szCs w:val="24"/>
                <w:lang w:eastAsia="zh-CN" w:bidi="ar"/>
              </w:rPr>
              <w:t>、</w:t>
            </w:r>
            <w:r w:rsidRPr="003635BE">
              <w:rPr>
                <w:rFonts w:cs="Times New Roman"/>
                <w:color w:val="auto"/>
                <w:spacing w:val="-8"/>
                <w:kern w:val="0"/>
                <w:sz w:val="24"/>
                <w:szCs w:val="24"/>
                <w:lang w:eastAsia="zh-CN" w:bidi="ar"/>
              </w:rPr>
              <w:t>派发宣传资料</w:t>
            </w:r>
            <w:r w:rsidRPr="003635BE">
              <w:rPr>
                <w:rFonts w:cs="Times New Roman" w:hint="eastAsia"/>
                <w:color w:val="auto"/>
                <w:spacing w:val="-8"/>
                <w:kern w:val="0"/>
                <w:sz w:val="24"/>
                <w:szCs w:val="24"/>
                <w:lang w:eastAsia="zh-CN" w:bidi="ar"/>
              </w:rPr>
              <w:t>、</w:t>
            </w:r>
            <w:r w:rsidRPr="003635BE">
              <w:rPr>
                <w:rFonts w:cs="Times New Roman"/>
                <w:color w:val="auto"/>
                <w:spacing w:val="-8"/>
                <w:kern w:val="0"/>
                <w:sz w:val="24"/>
                <w:szCs w:val="24"/>
                <w:lang w:eastAsia="zh-CN" w:bidi="ar"/>
              </w:rPr>
              <w:t>播放宣传片以及义诊等方式组织开展宣传活动</w:t>
            </w:r>
            <w:r w:rsidRPr="003635BE">
              <w:rPr>
                <w:rFonts w:cs="Times New Roman" w:hint="eastAsia"/>
                <w:color w:val="auto"/>
                <w:spacing w:val="-8"/>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受理用人单位职业病危害项目申报</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组织开展职业病危害项目申报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接收用人单位职业病危害项目申报资料</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核实认定用人单位职业病危害项目</w:t>
            </w:r>
            <w:r w:rsidRPr="00D96754">
              <w:rPr>
                <w:rFonts w:cs="Times New Roman" w:hint="eastAsia"/>
                <w:color w:val="auto"/>
                <w:kern w:val="0"/>
                <w:sz w:val="24"/>
                <w:szCs w:val="24"/>
                <w:lang w:eastAsia="zh-CN" w:bidi="ar"/>
              </w:rPr>
              <w:t>。</w:t>
            </w:r>
          </w:p>
        </w:tc>
      </w:tr>
      <w:tr w:rsidR="00D96754" w:rsidRPr="00D96754" w:rsidTr="003635BE">
        <w:trPr>
          <w:trHeight w:val="220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托</w:t>
            </w:r>
            <w:proofErr w:type="gramStart"/>
            <w:r w:rsidRPr="00D96754">
              <w:rPr>
                <w:rFonts w:cs="Times New Roman"/>
                <w:color w:val="auto"/>
                <w:kern w:val="0"/>
                <w:sz w:val="24"/>
                <w:szCs w:val="24"/>
                <w:lang w:eastAsia="zh-CN" w:bidi="ar"/>
              </w:rPr>
              <w:t>育机构</w:t>
            </w:r>
            <w:proofErr w:type="gramEnd"/>
            <w:r w:rsidRPr="00D96754">
              <w:rPr>
                <w:rFonts w:cs="Times New Roman"/>
                <w:color w:val="auto"/>
                <w:kern w:val="0"/>
                <w:sz w:val="24"/>
                <w:szCs w:val="24"/>
                <w:lang w:eastAsia="zh-CN" w:bidi="ar"/>
              </w:rPr>
              <w:t>的监督管理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承接部门：区卫生健康委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制定托</w:t>
            </w:r>
            <w:proofErr w:type="gramStart"/>
            <w:r w:rsidRPr="00D96754">
              <w:rPr>
                <w:rFonts w:cs="Times New Roman"/>
                <w:color w:val="auto"/>
                <w:kern w:val="0"/>
                <w:sz w:val="24"/>
                <w:szCs w:val="24"/>
                <w:lang w:eastAsia="zh-CN" w:bidi="ar"/>
              </w:rPr>
              <w:t>育机构</w:t>
            </w:r>
            <w:proofErr w:type="gramEnd"/>
            <w:r w:rsidRPr="00D96754">
              <w:rPr>
                <w:rFonts w:cs="Times New Roman"/>
                <w:color w:val="auto"/>
                <w:kern w:val="0"/>
                <w:sz w:val="24"/>
                <w:szCs w:val="24"/>
                <w:lang w:eastAsia="zh-CN" w:bidi="ar"/>
              </w:rPr>
              <w:t>有关政策措施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w:t>
            </w:r>
            <w:r w:rsidRPr="00D96754">
              <w:rPr>
                <w:rFonts w:cs="Times New Roman" w:hint="eastAsia"/>
                <w:color w:val="auto"/>
                <w:kern w:val="0"/>
                <w:sz w:val="24"/>
                <w:szCs w:val="24"/>
                <w:lang w:eastAsia="zh-CN" w:bidi="ar"/>
              </w:rPr>
              <w:t>辖</w:t>
            </w:r>
            <w:r w:rsidRPr="00D96754">
              <w:rPr>
                <w:rFonts w:cs="Times New Roman"/>
                <w:color w:val="auto"/>
                <w:kern w:val="0"/>
                <w:sz w:val="24"/>
                <w:szCs w:val="24"/>
                <w:lang w:eastAsia="zh-CN" w:bidi="ar"/>
              </w:rPr>
              <w:t>区内托</w:t>
            </w:r>
            <w:proofErr w:type="gramStart"/>
            <w:r w:rsidRPr="00D96754">
              <w:rPr>
                <w:rFonts w:cs="Times New Roman"/>
                <w:color w:val="auto"/>
                <w:kern w:val="0"/>
                <w:sz w:val="24"/>
                <w:szCs w:val="24"/>
                <w:lang w:eastAsia="zh-CN" w:bidi="ar"/>
              </w:rPr>
              <w:t>育机构</w:t>
            </w:r>
            <w:proofErr w:type="gramEnd"/>
            <w:r w:rsidRPr="00D96754">
              <w:rPr>
                <w:rFonts w:cs="Times New Roman"/>
                <w:color w:val="auto"/>
                <w:kern w:val="0"/>
                <w:sz w:val="24"/>
                <w:szCs w:val="24"/>
                <w:lang w:eastAsia="zh-CN" w:bidi="ar"/>
              </w:rPr>
              <w:t>调查摸底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日常巡查，发现无证托</w:t>
            </w:r>
            <w:proofErr w:type="gramStart"/>
            <w:r w:rsidRPr="00D96754">
              <w:rPr>
                <w:rFonts w:cs="Times New Roman"/>
                <w:color w:val="auto"/>
                <w:kern w:val="0"/>
                <w:sz w:val="24"/>
                <w:szCs w:val="24"/>
                <w:lang w:eastAsia="zh-CN" w:bidi="ar"/>
              </w:rPr>
              <w:t>育机构</w:t>
            </w:r>
            <w:proofErr w:type="gramEnd"/>
            <w:r w:rsidRPr="00D96754">
              <w:rPr>
                <w:rFonts w:cs="Times New Roman"/>
                <w:color w:val="auto"/>
                <w:kern w:val="0"/>
                <w:sz w:val="24"/>
                <w:szCs w:val="24"/>
                <w:lang w:eastAsia="zh-CN" w:bidi="ar"/>
              </w:rPr>
              <w:t>等问题线索及时处置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负责对托</w:t>
            </w:r>
            <w:proofErr w:type="gramStart"/>
            <w:r w:rsidRPr="00D96754">
              <w:rPr>
                <w:rFonts w:cs="Times New Roman"/>
                <w:color w:val="auto"/>
                <w:kern w:val="0"/>
                <w:sz w:val="24"/>
                <w:szCs w:val="24"/>
                <w:lang w:eastAsia="zh-CN" w:bidi="ar"/>
              </w:rPr>
              <w:t>育机构</w:t>
            </w:r>
            <w:proofErr w:type="gramEnd"/>
            <w:r w:rsidRPr="00D96754">
              <w:rPr>
                <w:rFonts w:cs="Times New Roman"/>
                <w:color w:val="auto"/>
                <w:kern w:val="0"/>
                <w:sz w:val="24"/>
                <w:szCs w:val="24"/>
                <w:lang w:eastAsia="zh-CN" w:bidi="ar"/>
              </w:rPr>
              <w:t>开展卫生保健的指导和监督管理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对托</w:t>
            </w:r>
            <w:proofErr w:type="gramStart"/>
            <w:r w:rsidRPr="00D96754">
              <w:rPr>
                <w:rFonts w:cs="Times New Roman"/>
                <w:color w:val="auto"/>
                <w:kern w:val="0"/>
                <w:sz w:val="24"/>
                <w:szCs w:val="24"/>
                <w:lang w:eastAsia="zh-CN" w:bidi="ar"/>
              </w:rPr>
              <w:t>育机构</w:t>
            </w:r>
            <w:proofErr w:type="gramEnd"/>
            <w:r w:rsidRPr="00D96754">
              <w:rPr>
                <w:rFonts w:cs="Times New Roman"/>
                <w:color w:val="auto"/>
                <w:kern w:val="0"/>
                <w:sz w:val="24"/>
                <w:szCs w:val="24"/>
                <w:lang w:eastAsia="zh-CN" w:bidi="ar"/>
              </w:rPr>
              <w:t>开展业务指导</w:t>
            </w:r>
            <w:r w:rsidRPr="00D96754">
              <w:rPr>
                <w:rFonts w:cs="Times New Roman" w:hint="eastAsia"/>
                <w:color w:val="auto"/>
                <w:kern w:val="0"/>
                <w:sz w:val="24"/>
                <w:szCs w:val="24"/>
                <w:lang w:eastAsia="zh-CN" w:bidi="ar"/>
              </w:rPr>
              <w:t>。</w:t>
            </w:r>
          </w:p>
        </w:tc>
      </w:tr>
      <w:tr w:rsidR="00D96754" w:rsidRPr="00D96754" w:rsidTr="003635BE">
        <w:trPr>
          <w:trHeight w:val="751"/>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再生育审批</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承接部门：区卫生健康委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p>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根据优化生育政策要求，不再开展此项工作</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proofErr w:type="gramStart"/>
            <w:r w:rsidRPr="00D96754">
              <w:rPr>
                <w:rFonts w:cs="Times New Roman"/>
                <w:color w:val="auto"/>
                <w:kern w:val="0"/>
                <w:sz w:val="24"/>
                <w:szCs w:val="24"/>
                <w:lang w:eastAsia="zh-CN" w:bidi="ar"/>
              </w:rPr>
              <w:t>追回超</w:t>
            </w:r>
            <w:proofErr w:type="gramEnd"/>
            <w:r w:rsidRPr="00D96754">
              <w:rPr>
                <w:rFonts w:cs="Times New Roman"/>
                <w:color w:val="auto"/>
                <w:kern w:val="0"/>
                <w:sz w:val="24"/>
                <w:szCs w:val="24"/>
                <w:lang w:eastAsia="zh-CN" w:bidi="ar"/>
              </w:rPr>
              <w:t>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冒领计划生育各类扶助资金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补助资金</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核实违规领取计划生育各类扶助资金</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补助资金名册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印发追缴通知书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开展追缴工作</w:t>
            </w:r>
            <w:r w:rsidRPr="00D96754">
              <w:rPr>
                <w:rFonts w:cs="Times New Roman" w:hint="eastAsia"/>
                <w:color w:val="auto"/>
                <w:kern w:val="0"/>
                <w:sz w:val="24"/>
                <w:szCs w:val="24"/>
                <w:lang w:eastAsia="zh-CN" w:bidi="ar"/>
              </w:rPr>
              <w:t>。</w:t>
            </w:r>
          </w:p>
        </w:tc>
      </w:tr>
      <w:tr w:rsidR="00D96754" w:rsidRPr="00D96754" w:rsidTr="003635BE">
        <w:trPr>
          <w:trHeight w:val="7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组织宣传动员艾滋病扩大筛查</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开展艾滋病防治宣传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为自愿接受艾滋病咨询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检测的人员免费</w:t>
            </w:r>
            <w:r w:rsidRPr="00D96754">
              <w:rPr>
                <w:rFonts w:cs="Times New Roman" w:hint="eastAsia"/>
                <w:color w:val="auto"/>
                <w:kern w:val="0"/>
                <w:sz w:val="24"/>
                <w:szCs w:val="24"/>
                <w:lang w:eastAsia="zh-CN" w:bidi="ar"/>
              </w:rPr>
              <w:t>提供</w:t>
            </w:r>
            <w:r w:rsidRPr="00D96754">
              <w:rPr>
                <w:rFonts w:cs="Times New Roman"/>
                <w:color w:val="auto"/>
                <w:kern w:val="0"/>
                <w:sz w:val="24"/>
                <w:szCs w:val="24"/>
                <w:lang w:eastAsia="zh-CN" w:bidi="ar"/>
              </w:rPr>
              <w:t>咨询和初筛检测</w:t>
            </w:r>
            <w:r w:rsidRPr="00D96754">
              <w:rPr>
                <w:rFonts w:cs="Times New Roman" w:hint="eastAsia"/>
                <w:color w:val="auto"/>
                <w:kern w:val="0"/>
                <w:sz w:val="24"/>
                <w:szCs w:val="24"/>
                <w:lang w:eastAsia="zh-CN" w:bidi="ar"/>
              </w:rPr>
              <w:t>。</w:t>
            </w:r>
          </w:p>
        </w:tc>
      </w:tr>
      <w:tr w:rsidR="00D96754" w:rsidRPr="00D96754" w:rsidTr="003635BE">
        <w:trPr>
          <w:trHeight w:val="1066"/>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出具适龄儿童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少年到非户籍所在地入学申请证明</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承接部门：无</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落实党中央为基层减负有关要求，不再开展此项工作</w:t>
            </w:r>
            <w:r w:rsidRPr="00D96754">
              <w:rPr>
                <w:rFonts w:cs="Times New Roman" w:hint="eastAsia"/>
                <w:color w:val="auto"/>
                <w:kern w:val="0"/>
                <w:sz w:val="24"/>
                <w:szCs w:val="24"/>
                <w:lang w:eastAsia="zh-CN" w:bidi="ar"/>
              </w:rPr>
              <w:t>。</w:t>
            </w:r>
          </w:p>
        </w:tc>
      </w:tr>
      <w:tr w:rsidR="00D96754" w:rsidRPr="00D96754" w:rsidTr="003635BE">
        <w:trPr>
          <w:trHeight w:val="9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地名信息数据核查</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承接部门：无</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阶段性工作已完成，不再开展此项工作</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对违规领取</w:t>
            </w:r>
            <w:r w:rsidRPr="00D96754">
              <w:rPr>
                <w:rFonts w:cs="Times New Roman"/>
                <w:color w:val="auto"/>
                <w:kern w:val="0"/>
                <w:sz w:val="24"/>
                <w:szCs w:val="24"/>
                <w:lang w:eastAsia="zh-CN" w:bidi="ar"/>
              </w:rPr>
              <w:t>80</w:t>
            </w:r>
            <w:r w:rsidRPr="00D96754">
              <w:rPr>
                <w:rFonts w:cs="Times New Roman"/>
                <w:color w:val="auto"/>
                <w:kern w:val="0"/>
                <w:sz w:val="24"/>
                <w:szCs w:val="24"/>
                <w:lang w:eastAsia="zh-CN" w:bidi="ar"/>
              </w:rPr>
              <w:t>岁以上高龄津贴的追缴</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建立</w:t>
            </w:r>
            <w:proofErr w:type="gramStart"/>
            <w:r w:rsidRPr="00D96754">
              <w:rPr>
                <w:rFonts w:cs="Times New Roman"/>
                <w:color w:val="auto"/>
                <w:kern w:val="0"/>
                <w:sz w:val="24"/>
                <w:szCs w:val="24"/>
                <w:lang w:eastAsia="zh-CN" w:bidi="ar"/>
              </w:rPr>
              <w:t>追缴台</w:t>
            </w:r>
            <w:proofErr w:type="gramEnd"/>
            <w:r w:rsidRPr="00D96754">
              <w:rPr>
                <w:rFonts w:cs="Times New Roman"/>
                <w:color w:val="auto"/>
                <w:kern w:val="0"/>
                <w:sz w:val="24"/>
                <w:szCs w:val="24"/>
                <w:lang w:eastAsia="zh-CN" w:bidi="ar"/>
              </w:rPr>
              <w:t>账，登记追缴信息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组织开展追缴工作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留存追缴凭据备查</w:t>
            </w:r>
            <w:r w:rsidRPr="00D96754">
              <w:rPr>
                <w:rFonts w:cs="Times New Roman" w:hint="eastAsia"/>
                <w:color w:val="auto"/>
                <w:kern w:val="0"/>
                <w:sz w:val="24"/>
                <w:szCs w:val="24"/>
                <w:lang w:eastAsia="zh-CN" w:bidi="ar"/>
              </w:rPr>
              <w:t>。</w:t>
            </w:r>
          </w:p>
        </w:tc>
      </w:tr>
      <w:tr w:rsidR="00D96754" w:rsidRPr="00D96754" w:rsidTr="003635BE">
        <w:trPr>
          <w:trHeight w:val="1329"/>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lang w:eastAsia="zh-CN"/>
              </w:rPr>
            </w:pPr>
            <w:r w:rsidRPr="00D96754">
              <w:rPr>
                <w:rFonts w:cs="Times New Roman"/>
                <w:color w:val="auto"/>
                <w:sz w:val="24"/>
                <w:szCs w:val="24"/>
                <w:lang w:eastAsia="zh-CN"/>
              </w:rPr>
              <w:t>22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基金会及其分支（代表）机构设立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注销登记及修改章程核准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协助有关市级部门开展工作</w:t>
            </w:r>
            <w:r w:rsidRPr="00D96754">
              <w:rPr>
                <w:rFonts w:cs="Times New Roman" w:hint="eastAsia"/>
                <w:color w:val="auto"/>
                <w:kern w:val="0"/>
                <w:sz w:val="24"/>
                <w:szCs w:val="24"/>
                <w:lang w:eastAsia="zh-CN" w:bidi="ar"/>
              </w:rPr>
              <w:t>。</w:t>
            </w:r>
          </w:p>
        </w:tc>
      </w:tr>
      <w:tr w:rsidR="00D96754" w:rsidRPr="00D96754" w:rsidTr="003635BE">
        <w:trPr>
          <w:trHeight w:val="131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基金会年度检查</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协助有关市级部门开展工作</w:t>
            </w:r>
            <w:r w:rsidRPr="00D96754">
              <w:rPr>
                <w:rFonts w:cs="Times New Roman" w:hint="eastAsia"/>
                <w:color w:val="auto"/>
                <w:kern w:val="0"/>
                <w:sz w:val="24"/>
                <w:szCs w:val="24"/>
                <w:lang w:eastAsia="zh-CN" w:bidi="ar"/>
              </w:rPr>
              <w:t>。</w:t>
            </w:r>
          </w:p>
        </w:tc>
      </w:tr>
      <w:tr w:rsidR="00D96754" w:rsidRPr="00D96754" w:rsidTr="003635BE">
        <w:trPr>
          <w:trHeight w:val="199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免费向已婚育龄夫妻提供避孕药具</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承接部门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区卫生健康委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开展免费避孕药具发放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根据发放情况，及时补充避孕药具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开展免费避孕药具发放项目宣传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开展免费避孕药具流入市场调查</w:t>
            </w:r>
            <w:r w:rsidRPr="00D96754">
              <w:rPr>
                <w:rFonts w:cs="Times New Roman" w:hint="eastAsia"/>
                <w:color w:val="auto"/>
                <w:kern w:val="0"/>
                <w:sz w:val="24"/>
                <w:szCs w:val="24"/>
                <w:lang w:eastAsia="zh-CN" w:bidi="ar"/>
              </w:rPr>
              <w:t>。</w:t>
            </w:r>
          </w:p>
        </w:tc>
      </w:tr>
      <w:tr w:rsidR="00D96754" w:rsidRPr="00D96754" w:rsidTr="003635BE">
        <w:trPr>
          <w:trHeight w:val="829"/>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民办非企业单位成立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注销登记及修改章程核准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负责民办非企业单位的成立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注销登记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负责对民办非企业单位修改章程进行核准</w:t>
            </w:r>
            <w:r w:rsidRPr="00D96754">
              <w:rPr>
                <w:rFonts w:cs="Times New Roman" w:hint="eastAsia"/>
                <w:color w:val="auto"/>
                <w:kern w:val="0"/>
                <w:sz w:val="24"/>
                <w:szCs w:val="24"/>
                <w:lang w:eastAsia="zh-CN" w:bidi="ar"/>
              </w:rPr>
              <w:t>。</w:t>
            </w:r>
          </w:p>
        </w:tc>
      </w:tr>
      <w:tr w:rsidR="00D96754" w:rsidRPr="00D96754" w:rsidTr="003635BE">
        <w:trPr>
          <w:trHeight w:val="181"/>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社会团体成立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注销登记及修改章程核准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负责社会团体的成立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变更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注销的登记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负责对社会团体修改章程进行核准</w:t>
            </w:r>
            <w:r w:rsidRPr="00D96754">
              <w:rPr>
                <w:rFonts w:cs="Times New Roman" w:hint="eastAsia"/>
                <w:color w:val="auto"/>
                <w:kern w:val="0"/>
                <w:sz w:val="24"/>
                <w:szCs w:val="24"/>
                <w:lang w:eastAsia="zh-CN" w:bidi="ar"/>
              </w:rPr>
              <w:t>。</w:t>
            </w:r>
          </w:p>
        </w:tc>
      </w:tr>
      <w:tr w:rsidR="00D96754" w:rsidRPr="00D96754" w:rsidTr="003635BE">
        <w:trPr>
          <w:trHeight w:val="11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不规范地名清理整治</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承接部门：区民政局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会同其他有关部门按职责履行监督责任</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00091F3A" w:rsidRPr="00D96754">
              <w:rPr>
                <w:rFonts w:cs="Times New Roman"/>
                <w:color w:val="auto"/>
                <w:kern w:val="0"/>
                <w:sz w:val="24"/>
                <w:szCs w:val="24"/>
                <w:lang w:eastAsia="zh-CN" w:bidi="ar"/>
              </w:rPr>
              <w:t>发现不规范地名，及时进行</w:t>
            </w:r>
            <w:r w:rsidR="00091F3A" w:rsidRPr="00D96754">
              <w:rPr>
                <w:rFonts w:cs="Times New Roman" w:hint="eastAsia"/>
                <w:color w:val="auto"/>
                <w:kern w:val="0"/>
                <w:sz w:val="24"/>
                <w:szCs w:val="24"/>
                <w:lang w:eastAsia="zh-CN" w:bidi="ar"/>
              </w:rPr>
              <w:t>处置</w:t>
            </w:r>
            <w:r w:rsidRPr="00D96754">
              <w:rPr>
                <w:rFonts w:cs="Times New Roman" w:hint="eastAsia"/>
                <w:color w:val="auto"/>
                <w:kern w:val="0"/>
                <w:sz w:val="24"/>
                <w:szCs w:val="24"/>
                <w:lang w:eastAsia="zh-CN" w:bidi="ar"/>
              </w:rPr>
              <w:t>。</w:t>
            </w:r>
          </w:p>
        </w:tc>
      </w:tr>
      <w:tr w:rsidR="00D96754" w:rsidRPr="00D96754" w:rsidTr="003635BE">
        <w:trPr>
          <w:trHeight w:val="116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住宅专项应急维修资金监管和使用</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设立区级维修资金专户，委托商业银行托管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审核应急维修申请</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督促业主委员会或物业在小区公示栏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政务平台公开维修资金使用明细，接受业主监督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联合审计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公安等部门抽查维修资金使用情况，对虚报项目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套取资金等行为依法追责</w:t>
            </w:r>
            <w:r w:rsidRPr="00D96754">
              <w:rPr>
                <w:rFonts w:cs="Times New Roman" w:hint="eastAsia"/>
                <w:color w:val="auto"/>
                <w:kern w:val="0"/>
                <w:sz w:val="24"/>
                <w:szCs w:val="24"/>
                <w:lang w:eastAsia="zh-CN" w:bidi="ar"/>
              </w:rPr>
              <w:t>。</w:t>
            </w:r>
          </w:p>
        </w:tc>
      </w:tr>
      <w:tr w:rsidR="00D96754" w:rsidRPr="00D96754" w:rsidTr="003635BE">
        <w:trPr>
          <w:trHeight w:val="2289"/>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29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不符合公</w:t>
            </w:r>
            <w:proofErr w:type="gramStart"/>
            <w:r w:rsidRPr="00D96754">
              <w:rPr>
                <w:rFonts w:cs="Times New Roman"/>
                <w:color w:val="auto"/>
                <w:kern w:val="0"/>
                <w:sz w:val="24"/>
                <w:szCs w:val="24"/>
                <w:lang w:eastAsia="zh-CN" w:bidi="ar"/>
              </w:rPr>
              <w:t>租房保障</w:t>
            </w:r>
            <w:proofErr w:type="gramEnd"/>
            <w:r w:rsidRPr="00D96754">
              <w:rPr>
                <w:rFonts w:cs="Times New Roman"/>
                <w:color w:val="auto"/>
                <w:kern w:val="0"/>
                <w:sz w:val="24"/>
                <w:szCs w:val="24"/>
                <w:lang w:eastAsia="zh-CN" w:bidi="ar"/>
              </w:rPr>
              <w:t>对象清退工作</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核查承租人收入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房产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户籍等条件，发现不符合保障标准的，出具书面认定结论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书面通知承租人，明确退出理由</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期限及违法法律后果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逾期未退出的，履行催告程序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经催告仍不履行的，依法申请人民法院强制执行</w:t>
            </w:r>
            <w:r w:rsidRPr="00D96754">
              <w:rPr>
                <w:rFonts w:cs="Times New Roman" w:hint="eastAsia"/>
                <w:color w:val="auto"/>
                <w:kern w:val="0"/>
                <w:sz w:val="24"/>
                <w:szCs w:val="24"/>
                <w:lang w:eastAsia="zh-CN" w:bidi="ar"/>
              </w:rPr>
              <w:t>。</w:t>
            </w:r>
          </w:p>
        </w:tc>
      </w:tr>
      <w:tr w:rsidR="00D96754" w:rsidRPr="00D96754" w:rsidTr="003635BE">
        <w:trPr>
          <w:trHeight w:val="573"/>
        </w:trPr>
        <w:tc>
          <w:tcPr>
            <w:tcW w:w="133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（三）平安法治（</w:t>
            </w:r>
            <w:r w:rsidRPr="00D96754">
              <w:rPr>
                <w:rFonts w:eastAsia="方正楷体_GBK" w:cs="Times New Roman"/>
                <w:color w:val="auto"/>
                <w:kern w:val="0"/>
                <w:sz w:val="24"/>
                <w:szCs w:val="24"/>
                <w:lang w:eastAsia="zh-CN" w:bidi="ar"/>
              </w:rPr>
              <w:t>53</w:t>
            </w:r>
            <w:r w:rsidRPr="00D96754">
              <w:rPr>
                <w:rFonts w:eastAsia="方正楷体_GBK" w:cs="Times New Roman"/>
                <w:color w:val="auto"/>
                <w:kern w:val="0"/>
                <w:sz w:val="24"/>
                <w:szCs w:val="24"/>
                <w:lang w:eastAsia="zh-CN" w:bidi="ar"/>
              </w:rPr>
              <w:t>项）</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对饲养</w:t>
            </w:r>
            <w:proofErr w:type="gramStart"/>
            <w:r w:rsidRPr="00D96754">
              <w:rPr>
                <w:rFonts w:cs="Times New Roman"/>
                <w:color w:val="auto"/>
                <w:kern w:val="0"/>
                <w:sz w:val="24"/>
                <w:szCs w:val="24"/>
                <w:lang w:eastAsia="zh-CN" w:bidi="ar"/>
              </w:rPr>
              <w:t>犬只未按规定</w:t>
            </w:r>
            <w:proofErr w:type="gramEnd"/>
            <w:r w:rsidRPr="00D96754">
              <w:rPr>
                <w:rFonts w:cs="Times New Roman"/>
                <w:color w:val="auto"/>
                <w:kern w:val="0"/>
                <w:sz w:val="24"/>
                <w:szCs w:val="24"/>
                <w:lang w:eastAsia="zh-CN" w:bidi="ar"/>
              </w:rPr>
              <w:t>定期进行狂犬免疫的处罚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w:t>
            </w:r>
            <w:r w:rsidR="00C83BB7"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220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查封或者扣押不符合标准的设施设备器材和违法的危险物品</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开展设施设备器材和危险物品巡查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对不符合标准的设施设备器材和违法的危险物品现场开展调查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对不符合标准的设施设备器材和违法的危险物品进行查封或者扣押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开具查封或扣押通知书</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厂房库房基本信息录入</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承接部门：区消防</w:t>
            </w:r>
            <w:proofErr w:type="gramStart"/>
            <w:r w:rsidRPr="00D96754">
              <w:rPr>
                <w:rFonts w:cs="Times New Roman"/>
                <w:color w:val="auto"/>
                <w:kern w:val="0"/>
                <w:sz w:val="24"/>
                <w:szCs w:val="24"/>
                <w:lang w:eastAsia="zh-CN" w:bidi="ar"/>
              </w:rPr>
              <w:t>救援局</w:t>
            </w:r>
            <w:proofErr w:type="gramEnd"/>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录入厂房库房基本信息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开展厂房库房检查后，在系统录入隐患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开展厂房库房隐患复查，系统销号</w:t>
            </w:r>
            <w:r w:rsidRPr="00D96754">
              <w:rPr>
                <w:rFonts w:cs="Times New Roman" w:hint="eastAsia"/>
                <w:color w:val="auto"/>
                <w:kern w:val="0"/>
                <w:sz w:val="24"/>
                <w:szCs w:val="24"/>
                <w:lang w:eastAsia="zh-CN" w:bidi="ar"/>
              </w:rPr>
              <w:t>。</w:t>
            </w:r>
          </w:p>
        </w:tc>
      </w:tr>
      <w:tr w:rsidR="00D96754" w:rsidRPr="00D96754" w:rsidTr="003635BE">
        <w:trPr>
          <w:trHeight w:val="2136"/>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对工贸企业未按照规定对有限空间作业进行辨识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提出防范措施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建立有限空间管理台账的处罚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9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对戒断三年未复</w:t>
            </w:r>
            <w:proofErr w:type="gramStart"/>
            <w:r w:rsidRPr="00D96754">
              <w:rPr>
                <w:rFonts w:cs="Times New Roman"/>
                <w:color w:val="auto"/>
                <w:kern w:val="0"/>
                <w:sz w:val="24"/>
                <w:szCs w:val="24"/>
                <w:lang w:eastAsia="zh-CN" w:bidi="ar"/>
              </w:rPr>
              <w:t>吸人员</w:t>
            </w:r>
            <w:proofErr w:type="gramEnd"/>
            <w:r w:rsidRPr="00D96754">
              <w:rPr>
                <w:rFonts w:cs="Times New Roman"/>
                <w:color w:val="auto"/>
                <w:kern w:val="0"/>
                <w:sz w:val="24"/>
                <w:szCs w:val="24"/>
                <w:lang w:eastAsia="zh-CN" w:bidi="ar"/>
              </w:rPr>
              <w:t>进行检测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管控</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承接部门：无</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事项依据已失效，不再开展此项工作</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对生产经营单位对重大危险源未登记建档，未进行定期检测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评估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监控，或者未制定应急预案的处罚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201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对生产经营单位关闭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破坏直接关系生产安全的监控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报警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防护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救生设备</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设施，或者篡改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隐瞒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销毁其相关数据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信息的处罚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86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对生产经营单位及其主要负责人或者其他人员超过核定的生产能力</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强度或者定员进行生产的处罚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96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39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对生产经营单位及其主要负责人或者其他人员发现从业人员违章作业不加制止的处罚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576"/>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对生产经营单位及其主要负责人或者其他人员违反操作规程或者安全管理规定作业的处罚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982"/>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对生产经营单位及其主要负责人或者其他人员违章指挥从业人员或者强令从业人员违章</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冒险作业的处罚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696"/>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对生产经营单位将生产经营项目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场所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设备发包或者出租给不具备安全生产条件或者相应资质的单位或者个人的处罚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404"/>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对生产经营单位进行爆破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吊装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动火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临时用电以及国务院应急管理部门会同国务院有关部门规定的其他危险作业，未安排专门人员进行现场安全管理的处罚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88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经营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储存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使用危险物品的车间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商店</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仓库与员工宿舍在同一座建筑内，或者与员工宿舍的距离不符合安全要求的处罚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经营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运输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储存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使用危险物品或者处置废弃危险物品，未建立专门安全管理制度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未采取可靠的安全措施的处罚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对生产经营单位生产经营场所和员工宿舍未设有符合紧急疏散需要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标志明显</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保持畅通的出口，或者锁闭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封堵生产经营场所或者员工宿舍出口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疏散通道的处罚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对生产经营单位特种作业人员未按照规定经专门的安全作业培训并取得相应资格，上岗作业的处罚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对生产经营单位特种作业人员开展日常巡查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对发现无证上岗的责令整改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对拒不整改的依法依规进行处罚</w:t>
            </w:r>
            <w:r w:rsidRPr="00D96754">
              <w:rPr>
                <w:rFonts w:cs="Times New Roman" w:hint="eastAsia"/>
                <w:color w:val="auto"/>
                <w:kern w:val="0"/>
                <w:sz w:val="24"/>
                <w:szCs w:val="24"/>
                <w:lang w:eastAsia="zh-CN" w:bidi="ar"/>
              </w:rPr>
              <w:t>。</w:t>
            </w:r>
          </w:p>
        </w:tc>
      </w:tr>
      <w:tr w:rsidR="00D96754" w:rsidRPr="00D96754" w:rsidTr="003635BE">
        <w:trPr>
          <w:trHeight w:val="1696"/>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对生产经营单位未按照规定对从业人员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被派遣劳动者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实习学生进行安全生产教育和培训，或者未按照规定如实告知有关的安全生产事项的处罚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396"/>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49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对矿山</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金属冶炼建设项目或者用于生产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储存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装卸危险物品的建设项目的施工单位未按照批准的安全设施设计施工的处罚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对矿山</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金属冶炼建设项目或者用于生产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储存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装卸危险物品的建设项目的施工单位安全设施设计施工开展日常巡查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对未按照批准的安全设施设计施工的开展现场调查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根据调查情况，依法依规予以处罚</w:t>
            </w:r>
            <w:r w:rsidRPr="00D96754">
              <w:rPr>
                <w:rFonts w:cs="Times New Roman" w:hint="eastAsia"/>
                <w:color w:val="auto"/>
                <w:kern w:val="0"/>
                <w:sz w:val="24"/>
                <w:szCs w:val="24"/>
                <w:lang w:eastAsia="zh-CN" w:bidi="ar"/>
              </w:rPr>
              <w:t>。</w:t>
            </w:r>
          </w:p>
        </w:tc>
      </w:tr>
      <w:tr w:rsidR="00D96754" w:rsidRPr="00D96754" w:rsidTr="003635BE">
        <w:trPr>
          <w:trHeight w:val="986"/>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对生产经营单位未按照规定对矿山</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金属冶炼建设项目或者用于生产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储存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装卸危险物品的建设项目进行安全评价的处罚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907"/>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对生产经营单位未按照规定设置安全生产管理机构或者配备安全生产管理人员的处罚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对生产经营单位设置安全生产管理机构或者配备安全生产管理人员进行日常巡查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对排查出的问题要求其整改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对拒不整改的依法依规进行处罚</w:t>
            </w:r>
            <w:r w:rsidRPr="00D96754">
              <w:rPr>
                <w:rFonts w:cs="Times New Roman" w:hint="eastAsia"/>
                <w:color w:val="auto"/>
                <w:kern w:val="0"/>
                <w:sz w:val="24"/>
                <w:szCs w:val="24"/>
                <w:lang w:eastAsia="zh-CN" w:bidi="ar"/>
              </w:rPr>
              <w:t>。</w:t>
            </w:r>
          </w:p>
        </w:tc>
      </w:tr>
      <w:tr w:rsidR="00D96754" w:rsidRPr="00D96754" w:rsidTr="003635BE">
        <w:trPr>
          <w:trHeight w:val="708"/>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对生产经营单位未按照规定制定生产安全事故应急救援预案或者未定期组织演练的处罚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404"/>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对生产经营单位未采取措施消除事故隐患的处罚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262"/>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对生产经营单位未对安全设备进行经常性维护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保养和定期检测的处罚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7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对生产经营单位未对事故隐患进行排查治理擅自生产经营的处罚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开展生产经营单位事故隐患日常巡查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对排查出的事故隐患要求其整改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规范经营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对生产经营单位未对事故隐患进行排查治理擅自生产经营的依法依规进行处罚</w:t>
            </w:r>
            <w:r w:rsidRPr="00D96754">
              <w:rPr>
                <w:rFonts w:cs="Times New Roman" w:hint="eastAsia"/>
                <w:color w:val="auto"/>
                <w:kern w:val="0"/>
                <w:sz w:val="24"/>
                <w:szCs w:val="24"/>
                <w:lang w:eastAsia="zh-CN" w:bidi="ar"/>
              </w:rPr>
              <w:t>。</w:t>
            </w:r>
          </w:p>
        </w:tc>
      </w:tr>
      <w:tr w:rsidR="00D96754" w:rsidRPr="00D96754" w:rsidTr="003635BE">
        <w:trPr>
          <w:trHeight w:val="337"/>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对生产经营单位未将事故隐患排查治理情况如实记录或者未向从业人员通报的处罚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7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对生产经营单位未如实记录安全生产教育和培训情况的处罚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对生产经营单位记录安全生产教育和培训情况开展日常检查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对排查出的问题责令整改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对拒不整改的依法依规进行处罚</w:t>
            </w:r>
            <w:r w:rsidRPr="00D96754">
              <w:rPr>
                <w:rFonts w:cs="Times New Roman" w:hint="eastAsia"/>
                <w:color w:val="auto"/>
                <w:kern w:val="0"/>
                <w:sz w:val="24"/>
                <w:szCs w:val="24"/>
                <w:lang w:eastAsia="zh-CN" w:bidi="ar"/>
              </w:rPr>
              <w:t>。</w:t>
            </w:r>
          </w:p>
        </w:tc>
      </w:tr>
      <w:tr w:rsidR="00D96754" w:rsidRPr="00D96754" w:rsidTr="003635BE">
        <w:trPr>
          <w:trHeight w:val="1996"/>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对生产经营单位未为从业人员提供符合国家标准或者行业标准的劳动防护用品的处罚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829"/>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59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8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对生产经营单位未与承包单位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承租单位签订专门的安全生产管理协议或者未在承包合同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租赁合同中明确各自的安全生产管理职责，或者未对承包单位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承租单位的安全生产统一协调</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管理的处罚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1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对生产经营单位未在有较大危险因素的生产经营场所和有关设施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设备上设置明显的安全警示标志的处罚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28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7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对生产经营单位重大事故隐患不报或者未及时报告的处罚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28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542"/>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对危险物品的容器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运输工具以及涉及人身安全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危险性较大的海洋石油开采特种设备和矿山井下特种设备未取得安全使用证或者安全标志即投入使用的处罚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28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220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对违反建设用地规划行为的监督管理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行政执法</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280" w:lineRule="exact"/>
              <w:textAlignment w:val="center"/>
              <w:rPr>
                <w:rFonts w:cs="Times New Roman"/>
                <w:color w:val="auto"/>
                <w:kern w:val="0"/>
                <w:sz w:val="24"/>
                <w:szCs w:val="24"/>
                <w:lang w:eastAsia="zh-CN" w:bidi="ar"/>
              </w:rPr>
            </w:pPr>
            <w:r w:rsidRPr="00D96754">
              <w:rPr>
                <w:rFonts w:cs="Times New Roman"/>
                <w:color w:val="auto"/>
                <w:kern w:val="0"/>
                <w:sz w:val="24"/>
                <w:szCs w:val="24"/>
                <w:lang w:eastAsia="zh-CN" w:bidi="ar"/>
              </w:rPr>
              <w:t>承接部门：区规划自然资源局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开展建设用地和建设工程日常巡查，对规划许可证及其附件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附图的合法性及执行情况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规划控制情况进行监督管理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制止通报违法行为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承接部门：区城市管理局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p>
          <w:p w:rsidR="007A4331" w:rsidRPr="00D96754" w:rsidRDefault="002122B3" w:rsidP="003635BE">
            <w:pPr>
              <w:widowControl w:val="0"/>
              <w:kinsoku/>
              <w:overflowPunct w:val="0"/>
              <w:autoSpaceDE/>
              <w:autoSpaceDN/>
              <w:spacing w:line="28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开展违反建设用地规划行政执法</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对重点生产经营单位的主要负责人和安全生产管理人员未按照规定经考核合格的处罚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3635BE">
        <w:trPr>
          <w:trHeight w:val="2289"/>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非道路移动机械编码登记</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承接部门：区生态环境局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宣传编码登记政策</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制定摸底调查和编码登记工作方案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设立登记窗口，方便机械所有者进行登记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开展摸底调查和编码登记工作，对完成信息登记的非道路移动机械按照统一编码规则发放非道路移动机械环保标牌</w:t>
            </w:r>
            <w:r w:rsidRPr="00D96754">
              <w:rPr>
                <w:rFonts w:cs="Times New Roman" w:hint="eastAsia"/>
                <w:color w:val="auto"/>
                <w:kern w:val="0"/>
                <w:sz w:val="24"/>
                <w:szCs w:val="24"/>
                <w:lang w:eastAsia="zh-CN" w:bidi="ar"/>
              </w:rPr>
              <w:t>。</w:t>
            </w:r>
          </w:p>
        </w:tc>
      </w:tr>
      <w:tr w:rsidR="00D96754" w:rsidRPr="00D96754" w:rsidTr="003635BE">
        <w:trPr>
          <w:trHeight w:val="189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工业企业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商贸企业和个体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农业企业及居民的用电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用气违法违规问题督促整改</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承接部门：区经济信息委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对各主体单位定期开展上门走访工作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对发现的问题进行记录，督促主体单位按要求整改并复查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处置违法违规问题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完善投诉举报渠道</w:t>
            </w:r>
            <w:r w:rsidRPr="00D96754">
              <w:rPr>
                <w:rFonts w:cs="Times New Roman" w:hint="eastAsia"/>
                <w:color w:val="auto"/>
                <w:kern w:val="0"/>
                <w:sz w:val="24"/>
                <w:szCs w:val="24"/>
                <w:lang w:eastAsia="zh-CN" w:bidi="ar"/>
              </w:rPr>
              <w:t>。</w:t>
            </w:r>
          </w:p>
        </w:tc>
      </w:tr>
      <w:tr w:rsidR="00D96754" w:rsidRPr="00D96754" w:rsidTr="003635BE">
        <w:trPr>
          <w:trHeight w:val="2457"/>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建立微型消防站</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承接部门：区消防</w:t>
            </w:r>
            <w:proofErr w:type="gramStart"/>
            <w:r w:rsidRPr="00D96754">
              <w:rPr>
                <w:rFonts w:cs="Times New Roman"/>
                <w:color w:val="auto"/>
                <w:kern w:val="0"/>
                <w:sz w:val="24"/>
                <w:szCs w:val="24"/>
                <w:lang w:eastAsia="zh-CN" w:bidi="ar"/>
              </w:rPr>
              <w:t>救援局</w:t>
            </w:r>
            <w:proofErr w:type="gramEnd"/>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规划微型消防站布局，合理确定微型消防站的位置和数量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为微型消防站的建设和人员配备标准等方面提供技术指导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负责组织微型消防站工作人员的专业培训</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对微型消防站的建设进度和运行情况进行监督，定期检查微型消防站的日常管理情况</w:t>
            </w:r>
            <w:r w:rsidRPr="00D96754">
              <w:rPr>
                <w:rFonts w:cs="Times New Roman" w:hint="eastAsia"/>
                <w:color w:val="auto"/>
                <w:kern w:val="0"/>
                <w:sz w:val="24"/>
                <w:szCs w:val="24"/>
                <w:lang w:eastAsia="zh-CN" w:bidi="ar"/>
              </w:rPr>
              <w:t>。</w:t>
            </w:r>
          </w:p>
        </w:tc>
      </w:tr>
      <w:tr w:rsidR="00D96754" w:rsidRPr="00D96754" w:rsidTr="003635BE">
        <w:trPr>
          <w:trHeight w:val="111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开展三轮车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摩托车综合整治</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开展三轮车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摩托车无牌无证车辆清理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依法查处违法行为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规范车辆使用管理</w:t>
            </w:r>
            <w:r w:rsidRPr="00D96754">
              <w:rPr>
                <w:rFonts w:cs="Times New Roman" w:hint="eastAsia"/>
                <w:color w:val="auto"/>
                <w:kern w:val="0"/>
                <w:sz w:val="24"/>
                <w:szCs w:val="24"/>
                <w:lang w:eastAsia="zh-CN" w:bidi="ar"/>
              </w:rPr>
              <w:t>。</w:t>
            </w:r>
          </w:p>
        </w:tc>
      </w:tr>
      <w:tr w:rsidR="00D96754" w:rsidRPr="00D96754" w:rsidTr="003635BE">
        <w:trPr>
          <w:trHeight w:val="34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69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伤害自身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危害他人安全的严重精神障碍患者送医</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制止严重精神障碍患者伤害自身</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危害他人安全的行为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会同其近亲属</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所在单位送往医疗机构</w:t>
            </w:r>
            <w:r w:rsidRPr="00D96754">
              <w:rPr>
                <w:rFonts w:cs="Times New Roman" w:hint="eastAsia"/>
                <w:color w:val="auto"/>
                <w:kern w:val="0"/>
                <w:sz w:val="24"/>
                <w:szCs w:val="24"/>
                <w:lang w:eastAsia="zh-CN" w:bidi="ar"/>
              </w:rPr>
              <w:t>。</w:t>
            </w:r>
          </w:p>
        </w:tc>
      </w:tr>
      <w:tr w:rsidR="00D96754" w:rsidRPr="00D96754" w:rsidTr="003635BE">
        <w:trPr>
          <w:trHeight w:val="189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液化石油气使用安全巡查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督促问题整改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上报违法违规问题</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承接部门：区经济信息委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对使用单位定期开展上门走访工作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检查液化石油气来源，对安全问题进行记录，</w:t>
            </w:r>
            <w:proofErr w:type="gramStart"/>
            <w:r w:rsidRPr="00D96754">
              <w:rPr>
                <w:rFonts w:cs="Times New Roman"/>
                <w:color w:val="auto"/>
                <w:kern w:val="0"/>
                <w:sz w:val="24"/>
                <w:szCs w:val="24"/>
                <w:lang w:eastAsia="zh-CN" w:bidi="ar"/>
              </w:rPr>
              <w:t>督促按</w:t>
            </w:r>
            <w:proofErr w:type="gramEnd"/>
            <w:r w:rsidRPr="00D96754">
              <w:rPr>
                <w:rFonts w:cs="Times New Roman"/>
                <w:color w:val="auto"/>
                <w:kern w:val="0"/>
                <w:sz w:val="24"/>
                <w:szCs w:val="24"/>
                <w:lang w:eastAsia="zh-CN" w:bidi="ar"/>
              </w:rPr>
              <w:t>要求整改并复查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处置违法违规问题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完善投诉举报渠道</w:t>
            </w:r>
            <w:r w:rsidRPr="00D96754">
              <w:rPr>
                <w:rFonts w:cs="Times New Roman" w:hint="eastAsia"/>
                <w:color w:val="auto"/>
                <w:kern w:val="0"/>
                <w:sz w:val="24"/>
                <w:szCs w:val="24"/>
                <w:lang w:eastAsia="zh-CN" w:bidi="ar"/>
              </w:rPr>
              <w:t>。</w:t>
            </w:r>
          </w:p>
        </w:tc>
      </w:tr>
      <w:tr w:rsidR="00D96754" w:rsidRPr="00D96754" w:rsidTr="003635BE">
        <w:trPr>
          <w:trHeight w:val="252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对粉尘</w:t>
            </w:r>
            <w:proofErr w:type="gramStart"/>
            <w:r w:rsidRPr="00D96754">
              <w:rPr>
                <w:rFonts w:cs="Times New Roman"/>
                <w:color w:val="auto"/>
                <w:kern w:val="0"/>
                <w:sz w:val="24"/>
                <w:szCs w:val="24"/>
                <w:lang w:eastAsia="zh-CN" w:bidi="ar"/>
              </w:rPr>
              <w:t>涉爆企业</w:t>
            </w:r>
            <w:proofErr w:type="gramEnd"/>
            <w:r w:rsidRPr="00D96754">
              <w:rPr>
                <w:rFonts w:cs="Times New Roman"/>
                <w:color w:val="auto"/>
                <w:kern w:val="0"/>
                <w:sz w:val="24"/>
                <w:szCs w:val="24"/>
                <w:lang w:eastAsia="zh-CN" w:bidi="ar"/>
              </w:rPr>
              <w:t>实施安全监督管理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查处粉尘</w:t>
            </w:r>
            <w:proofErr w:type="gramStart"/>
            <w:r w:rsidRPr="00D96754">
              <w:rPr>
                <w:rFonts w:cs="Times New Roman"/>
                <w:color w:val="auto"/>
                <w:kern w:val="0"/>
                <w:sz w:val="24"/>
                <w:szCs w:val="24"/>
                <w:lang w:eastAsia="zh-CN" w:bidi="ar"/>
              </w:rPr>
              <w:t>涉爆企业</w:t>
            </w:r>
            <w:proofErr w:type="gramEnd"/>
            <w:r w:rsidRPr="00D96754">
              <w:rPr>
                <w:rFonts w:cs="Times New Roman"/>
                <w:color w:val="auto"/>
                <w:kern w:val="0"/>
                <w:sz w:val="24"/>
                <w:szCs w:val="24"/>
                <w:lang w:eastAsia="zh-CN" w:bidi="ar"/>
              </w:rPr>
              <w:t>安全相关违法行为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组织实施对粉尘</w:t>
            </w:r>
            <w:proofErr w:type="gramStart"/>
            <w:r w:rsidRPr="00D96754">
              <w:rPr>
                <w:rFonts w:cs="Times New Roman"/>
                <w:color w:val="auto"/>
                <w:kern w:val="0"/>
                <w:sz w:val="24"/>
                <w:szCs w:val="24"/>
                <w:lang w:eastAsia="zh-CN" w:bidi="ar"/>
              </w:rPr>
              <w:t>涉爆企业</w:t>
            </w:r>
            <w:proofErr w:type="gramEnd"/>
            <w:r w:rsidRPr="00D96754">
              <w:rPr>
                <w:rFonts w:cs="Times New Roman"/>
                <w:color w:val="auto"/>
                <w:kern w:val="0"/>
                <w:sz w:val="24"/>
                <w:szCs w:val="24"/>
                <w:lang w:eastAsia="zh-CN" w:bidi="ar"/>
              </w:rPr>
              <w:t>安全监督管理的综合督查和专项检查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开展对粉尘</w:t>
            </w:r>
            <w:proofErr w:type="gramStart"/>
            <w:r w:rsidRPr="00D96754">
              <w:rPr>
                <w:rFonts w:cs="Times New Roman"/>
                <w:color w:val="auto"/>
                <w:kern w:val="0"/>
                <w:sz w:val="24"/>
                <w:szCs w:val="24"/>
                <w:lang w:eastAsia="zh-CN" w:bidi="ar"/>
              </w:rPr>
              <w:t>涉爆企业</w:t>
            </w:r>
            <w:proofErr w:type="gramEnd"/>
            <w:r w:rsidRPr="00D96754">
              <w:rPr>
                <w:rFonts w:cs="Times New Roman"/>
                <w:color w:val="auto"/>
                <w:kern w:val="0"/>
                <w:sz w:val="24"/>
                <w:szCs w:val="24"/>
                <w:lang w:eastAsia="zh-CN" w:bidi="ar"/>
              </w:rPr>
              <w:t>事故的调查处理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应急处置</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对</w:t>
            </w:r>
            <w:proofErr w:type="gramStart"/>
            <w:r w:rsidRPr="00D96754">
              <w:rPr>
                <w:rFonts w:cs="Times New Roman"/>
                <w:color w:val="auto"/>
                <w:kern w:val="0"/>
                <w:sz w:val="24"/>
                <w:szCs w:val="24"/>
                <w:lang w:eastAsia="zh-CN" w:bidi="ar"/>
              </w:rPr>
              <w:t>粉尘涉爆企业主</w:t>
            </w:r>
            <w:proofErr w:type="gramEnd"/>
            <w:r w:rsidRPr="00D96754">
              <w:rPr>
                <w:rFonts w:cs="Times New Roman"/>
                <w:color w:val="auto"/>
                <w:kern w:val="0"/>
                <w:sz w:val="24"/>
                <w:szCs w:val="24"/>
                <w:lang w:eastAsia="zh-CN" w:bidi="ar"/>
              </w:rPr>
              <w:t>要负责人</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安全生产管理人员等开展知识培训和业务指导</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5.</w:t>
            </w:r>
            <w:r w:rsidRPr="00D96754">
              <w:rPr>
                <w:rFonts w:cs="Times New Roman"/>
                <w:color w:val="auto"/>
                <w:kern w:val="0"/>
                <w:sz w:val="24"/>
                <w:szCs w:val="24"/>
                <w:lang w:eastAsia="zh-CN" w:bidi="ar"/>
              </w:rPr>
              <w:t>建立日常巡查机制，开展定期巡查，受理投诉举报并及时查证</w:t>
            </w:r>
            <w:r w:rsidRPr="00D96754">
              <w:rPr>
                <w:rFonts w:cs="Times New Roman" w:hint="eastAsia"/>
                <w:color w:val="auto"/>
                <w:kern w:val="0"/>
                <w:sz w:val="24"/>
                <w:szCs w:val="24"/>
                <w:lang w:eastAsia="zh-CN" w:bidi="ar"/>
              </w:rPr>
              <w:t>。</w:t>
            </w:r>
          </w:p>
        </w:tc>
      </w:tr>
      <w:tr w:rsidR="00D96754" w:rsidRPr="00D96754" w:rsidTr="003635BE">
        <w:trPr>
          <w:trHeight w:val="126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电动自行车登记</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开展电动自行车信息摸排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登记购买手续等资料</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牵头对电动自行车进行赋码管理</w:t>
            </w:r>
            <w:r w:rsidRPr="00D96754">
              <w:rPr>
                <w:rFonts w:cs="Times New Roman" w:hint="eastAsia"/>
                <w:color w:val="auto"/>
                <w:kern w:val="0"/>
                <w:sz w:val="24"/>
                <w:szCs w:val="24"/>
                <w:lang w:eastAsia="zh-CN" w:bidi="ar"/>
              </w:rPr>
              <w:t>。</w:t>
            </w:r>
          </w:p>
        </w:tc>
      </w:tr>
      <w:tr w:rsidR="00D96754" w:rsidRPr="00D96754" w:rsidTr="00D825A8">
        <w:trPr>
          <w:trHeight w:val="829"/>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对变更演出的名称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时间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地点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场次未重新报批等行为的处罚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9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承接部门：区文化旅游委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建立健全执法监管机制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履行行业监管职责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开展行政检查和行政处罚</w:t>
            </w:r>
            <w:r w:rsidRPr="00D96754">
              <w:rPr>
                <w:rFonts w:cs="Times New Roman" w:hint="eastAsia"/>
                <w:color w:val="auto"/>
                <w:kern w:val="0"/>
                <w:sz w:val="24"/>
                <w:szCs w:val="24"/>
                <w:lang w:eastAsia="zh-CN" w:bidi="ar"/>
              </w:rPr>
              <w:t>。</w:t>
            </w:r>
          </w:p>
        </w:tc>
      </w:tr>
      <w:tr w:rsidR="00D96754" w:rsidRPr="00D96754" w:rsidTr="00D825A8">
        <w:trPr>
          <w:trHeight w:val="1092"/>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对存在重大危险源的危险化学品单位的监督检查</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9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要求危险化学品单位定期对重大危险源进行评估和备案，建立重大危险源档案，掌握单位内重大危险源的基本情况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检查应急救援预案是否完善并定期演练，督促单位落实安全管理措施</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对存在安全隐患的重大危险源单位，采取责令停产停业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限期整改等措施，直至隐患消除，确保重大危险源安全可控</w:t>
            </w:r>
            <w:r w:rsidRPr="00D96754">
              <w:rPr>
                <w:rFonts w:cs="Times New Roman" w:hint="eastAsia"/>
                <w:color w:val="auto"/>
                <w:kern w:val="0"/>
                <w:sz w:val="24"/>
                <w:szCs w:val="24"/>
                <w:lang w:eastAsia="zh-CN" w:bidi="ar"/>
              </w:rPr>
              <w:t>。</w:t>
            </w:r>
          </w:p>
        </w:tc>
      </w:tr>
      <w:tr w:rsidR="00D96754" w:rsidRPr="00D96754" w:rsidTr="00D825A8">
        <w:trPr>
          <w:trHeight w:val="854"/>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对屠宰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经营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运输动物或者生产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经营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加工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贮藏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运输不符合动物防疫规定的动物产品等行为的处罚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9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建立健全执法监管机制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履行行业监管职责</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开展行政检查和行政处罚</w:t>
            </w:r>
            <w:r w:rsidRPr="00D96754">
              <w:rPr>
                <w:rFonts w:cs="Times New Roman" w:hint="eastAsia"/>
                <w:color w:val="auto"/>
                <w:kern w:val="0"/>
                <w:sz w:val="24"/>
                <w:szCs w:val="24"/>
                <w:lang w:eastAsia="zh-CN" w:bidi="ar"/>
              </w:rPr>
              <w:t>。</w:t>
            </w:r>
          </w:p>
        </w:tc>
      </w:tr>
      <w:tr w:rsidR="00D96754" w:rsidRPr="00D96754" w:rsidTr="00D825A8">
        <w:trPr>
          <w:trHeight w:val="7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开展加油站危险化学品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设备设施安全检查</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90" w:lineRule="exact"/>
              <w:textAlignment w:val="center"/>
              <w:rPr>
                <w:rFonts w:cs="Times New Roman"/>
                <w:color w:val="auto"/>
                <w:sz w:val="24"/>
                <w:szCs w:val="24"/>
              </w:rPr>
            </w:pPr>
            <w:r w:rsidRPr="00D96754">
              <w:rPr>
                <w:rFonts w:cs="Times New Roman"/>
                <w:color w:val="auto"/>
                <w:kern w:val="0"/>
                <w:sz w:val="24"/>
                <w:szCs w:val="24"/>
                <w:lang w:eastAsia="zh-CN" w:bidi="ar"/>
              </w:rPr>
              <w:t>承接部门：区应急管理局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对加油站危险化学品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设施设备安全进行现场执法检查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对违规违法行为责令限期整改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对严重违法行为实施行政处罚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开展整改情况复查</w:t>
            </w:r>
            <w:r w:rsidRPr="00D96754">
              <w:rPr>
                <w:rFonts w:cs="Times New Roman" w:hint="eastAsia"/>
                <w:color w:val="auto"/>
                <w:kern w:val="0"/>
                <w:sz w:val="24"/>
                <w:szCs w:val="24"/>
                <w:lang w:eastAsia="zh-CN" w:bidi="ar"/>
              </w:rPr>
              <w:t>。</w:t>
            </w:r>
          </w:p>
        </w:tc>
      </w:tr>
      <w:tr w:rsidR="00D96754" w:rsidRPr="00D96754" w:rsidTr="00D825A8">
        <w:trPr>
          <w:trHeight w:val="971"/>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开展水环境质量监测和应急监测</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9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承接部门：区生态环境局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按要求确定地表水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地下水</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饮用水水源地等水体的监测点位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频次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编制突发水污染事件（如化学品泄漏</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非法排污）的应急监测预案，明确响应流程和技术方案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组织开展水环境质量监测和应急监测工作，编制发布监测报告</w:t>
            </w:r>
            <w:r w:rsidRPr="00D96754">
              <w:rPr>
                <w:rFonts w:cs="Times New Roman" w:hint="eastAsia"/>
                <w:color w:val="auto"/>
                <w:kern w:val="0"/>
                <w:sz w:val="24"/>
                <w:szCs w:val="24"/>
                <w:lang w:eastAsia="zh-CN" w:bidi="ar"/>
              </w:rPr>
              <w:t>。</w:t>
            </w:r>
          </w:p>
        </w:tc>
      </w:tr>
      <w:tr w:rsidR="00D96754" w:rsidRPr="00D96754" w:rsidTr="003635BE">
        <w:trPr>
          <w:trHeight w:val="1378"/>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社会面吸毒人员毛发检测</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承接部门：区公安分局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落实社会面吸毒人员风险分类评估及管控标准，对社会面吸毒人员开展毛发抽检</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对在日常工作中发现有</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复吸</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嫌疑的社会面吸毒人员，开展毛发检测</w:t>
            </w:r>
            <w:r w:rsidRPr="00D96754">
              <w:rPr>
                <w:rFonts w:cs="Times New Roman" w:hint="eastAsia"/>
                <w:color w:val="auto"/>
                <w:kern w:val="0"/>
                <w:sz w:val="24"/>
                <w:szCs w:val="24"/>
                <w:lang w:eastAsia="zh-CN" w:bidi="ar"/>
              </w:rPr>
              <w:t>。</w:t>
            </w:r>
          </w:p>
        </w:tc>
      </w:tr>
      <w:tr w:rsidR="00D96754" w:rsidRPr="00D96754" w:rsidTr="003635BE">
        <w:trPr>
          <w:trHeight w:val="126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79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食品小作坊登记</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开展食品小作坊登记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对生产加工场所的卫生与安全进行监督管理</w:t>
            </w:r>
            <w:r w:rsidRPr="00D96754">
              <w:rPr>
                <w:rFonts w:cs="Times New Roman" w:hint="eastAsia"/>
                <w:color w:val="auto"/>
                <w:kern w:val="0"/>
                <w:sz w:val="24"/>
                <w:szCs w:val="24"/>
                <w:lang w:eastAsia="zh-CN" w:bidi="ar"/>
              </w:rPr>
              <w:t>。</w:t>
            </w:r>
          </w:p>
        </w:tc>
      </w:tr>
      <w:tr w:rsidR="00D96754" w:rsidRPr="00D96754" w:rsidTr="003635BE">
        <w:trPr>
          <w:trHeight w:val="252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特种设备安全监督检查</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负责对本行政区域内特种设备安全实施监督管理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对特种设备生产</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经营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使用单位和检验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检测机构实施监督检查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对特种设备的使用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维护</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保养工作开展监督检查，并要求业主单位按照安全技术规范定期检验</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4.</w:t>
            </w:r>
            <w:r w:rsidRPr="00D96754">
              <w:rPr>
                <w:rFonts w:cs="Times New Roman"/>
                <w:color w:val="auto"/>
                <w:kern w:val="0"/>
                <w:sz w:val="24"/>
                <w:szCs w:val="24"/>
                <w:lang w:eastAsia="zh-CN" w:bidi="ar"/>
              </w:rPr>
              <w:t>负责特种设备安全宣传教育，定期对特种设备使用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检测人员开展安全指导及培训</w:t>
            </w:r>
            <w:r w:rsidRPr="00D96754">
              <w:rPr>
                <w:rFonts w:cs="Times New Roman" w:hint="eastAsia"/>
                <w:color w:val="auto"/>
                <w:kern w:val="0"/>
                <w:sz w:val="24"/>
                <w:szCs w:val="24"/>
                <w:lang w:eastAsia="zh-CN" w:bidi="ar"/>
              </w:rPr>
              <w:t>。</w:t>
            </w:r>
          </w:p>
        </w:tc>
      </w:tr>
      <w:tr w:rsidR="00D96754" w:rsidRPr="00D96754" w:rsidTr="003635BE">
        <w:trPr>
          <w:trHeight w:val="1338"/>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81</w:t>
            </w:r>
          </w:p>
        </w:tc>
        <w:tc>
          <w:tcPr>
            <w:tcW w:w="4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特种设备事故应急处置</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组织特种设备事故查证核实，依法依规上报特种设备事故情况</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组织开展特种设备事故应急处置工作</w:t>
            </w:r>
            <w:r w:rsidRPr="00D96754">
              <w:rPr>
                <w:rFonts w:cs="Times New Roman" w:hint="eastAsia"/>
                <w:color w:val="auto"/>
                <w:kern w:val="0"/>
                <w:sz w:val="24"/>
                <w:szCs w:val="24"/>
                <w:lang w:eastAsia="zh-CN" w:bidi="ar"/>
              </w:rPr>
              <w:t>。</w:t>
            </w:r>
          </w:p>
        </w:tc>
      </w:tr>
      <w:tr w:rsidR="00D96754" w:rsidRPr="00D96754" w:rsidTr="003635BE">
        <w:trPr>
          <w:trHeight w:val="1696"/>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特种设备专项整治</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承接部门：区市场监管局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组织实施特种设备专项监督检查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依法督促问题整改并开展复查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依法查处违法行为</w:t>
            </w:r>
            <w:r w:rsidRPr="00D96754">
              <w:rPr>
                <w:rFonts w:cs="Times New Roman" w:hint="eastAsia"/>
                <w:color w:val="auto"/>
                <w:kern w:val="0"/>
                <w:sz w:val="24"/>
                <w:szCs w:val="24"/>
                <w:lang w:eastAsia="zh-CN" w:bidi="ar"/>
              </w:rPr>
              <w:t>。</w:t>
            </w:r>
          </w:p>
        </w:tc>
      </w:tr>
      <w:tr w:rsidR="00D96754" w:rsidRPr="00D96754" w:rsidTr="00D825A8">
        <w:trPr>
          <w:trHeight w:val="573"/>
        </w:trPr>
        <w:tc>
          <w:tcPr>
            <w:tcW w:w="133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（四）生态环保（</w:t>
            </w:r>
            <w:r w:rsidRPr="00D96754">
              <w:rPr>
                <w:rFonts w:eastAsia="方正楷体_GBK" w:cs="Times New Roman"/>
                <w:color w:val="auto"/>
                <w:kern w:val="0"/>
                <w:sz w:val="24"/>
                <w:szCs w:val="24"/>
                <w:lang w:eastAsia="zh-CN" w:bidi="ar"/>
              </w:rPr>
              <w:t>15</w:t>
            </w:r>
            <w:r w:rsidRPr="00D96754">
              <w:rPr>
                <w:rFonts w:eastAsia="方正楷体_GBK" w:cs="Times New Roman"/>
                <w:color w:val="auto"/>
                <w:kern w:val="0"/>
                <w:sz w:val="24"/>
                <w:szCs w:val="24"/>
                <w:lang w:eastAsia="zh-CN" w:bidi="ar"/>
              </w:rPr>
              <w:t>项）</w:t>
            </w:r>
          </w:p>
        </w:tc>
      </w:tr>
      <w:tr w:rsidR="00D96754" w:rsidRPr="00D96754" w:rsidTr="003635BE">
        <w:trPr>
          <w:trHeight w:val="140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动物防疫条件合格证核发</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对耳</w:t>
            </w:r>
            <w:proofErr w:type="gramStart"/>
            <w:r w:rsidRPr="00D96754">
              <w:rPr>
                <w:rFonts w:cs="Times New Roman"/>
                <w:color w:val="auto"/>
                <w:kern w:val="0"/>
                <w:sz w:val="24"/>
                <w:szCs w:val="24"/>
                <w:lang w:eastAsia="zh-CN" w:bidi="ar"/>
              </w:rPr>
              <w:t>标信息</w:t>
            </w:r>
            <w:proofErr w:type="gramEnd"/>
            <w:r w:rsidRPr="00D96754">
              <w:rPr>
                <w:rFonts w:cs="Times New Roman"/>
                <w:color w:val="auto"/>
                <w:kern w:val="0"/>
                <w:sz w:val="24"/>
                <w:szCs w:val="24"/>
                <w:lang w:eastAsia="zh-CN" w:bidi="ar"/>
              </w:rPr>
              <w:t>防疫的疫病种类进行登记</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发放动物防疫条件合格证</w:t>
            </w:r>
            <w:r w:rsidRPr="00D96754">
              <w:rPr>
                <w:rFonts w:cs="Times New Roman" w:hint="eastAsia"/>
                <w:color w:val="auto"/>
                <w:kern w:val="0"/>
                <w:sz w:val="24"/>
                <w:szCs w:val="24"/>
                <w:lang w:eastAsia="zh-CN" w:bidi="ar"/>
              </w:rPr>
              <w:t>。</w:t>
            </w:r>
          </w:p>
        </w:tc>
      </w:tr>
      <w:tr w:rsidR="00D96754" w:rsidRPr="00D96754" w:rsidTr="003635BE">
        <w:trPr>
          <w:trHeight w:val="157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动物及动物产品检疫</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确定监测的动物疫病类型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对辖区内疑似或确诊动物疫病进行调查，收集相关信息</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严格管</w:t>
            </w:r>
            <w:proofErr w:type="gramStart"/>
            <w:r w:rsidRPr="00D96754">
              <w:rPr>
                <w:rFonts w:cs="Times New Roman"/>
                <w:color w:val="auto"/>
                <w:kern w:val="0"/>
                <w:sz w:val="24"/>
                <w:szCs w:val="24"/>
                <w:lang w:eastAsia="zh-CN" w:bidi="ar"/>
              </w:rPr>
              <w:t>控多次</w:t>
            </w:r>
            <w:proofErr w:type="gramEnd"/>
            <w:r w:rsidRPr="00D96754">
              <w:rPr>
                <w:rFonts w:cs="Times New Roman"/>
                <w:color w:val="auto"/>
                <w:kern w:val="0"/>
                <w:sz w:val="24"/>
                <w:szCs w:val="24"/>
                <w:lang w:eastAsia="zh-CN" w:bidi="ar"/>
              </w:rPr>
              <w:t>发生动物疫病地区畜禽流通</w:t>
            </w:r>
            <w:r w:rsidRPr="00D96754">
              <w:rPr>
                <w:rFonts w:cs="Times New Roman" w:hint="eastAsia"/>
                <w:color w:val="auto"/>
                <w:kern w:val="0"/>
                <w:sz w:val="24"/>
                <w:szCs w:val="24"/>
                <w:lang w:eastAsia="zh-CN" w:bidi="ar"/>
              </w:rPr>
              <w:t>。</w:t>
            </w:r>
          </w:p>
        </w:tc>
      </w:tr>
      <w:tr w:rsidR="00D96754" w:rsidRPr="00D96754" w:rsidTr="003635BE">
        <w:trPr>
          <w:trHeight w:val="1325"/>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动物疫情信息采集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负责监测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检测动物疫情</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开展流行病学调查，出具疫情报告</w:t>
            </w:r>
            <w:r w:rsidRPr="00D96754">
              <w:rPr>
                <w:rFonts w:cs="Times New Roman" w:hint="eastAsia"/>
                <w:color w:val="auto"/>
                <w:kern w:val="0"/>
                <w:sz w:val="24"/>
                <w:szCs w:val="24"/>
                <w:lang w:eastAsia="zh-CN" w:bidi="ar"/>
              </w:rPr>
              <w:t>。</w:t>
            </w:r>
          </w:p>
        </w:tc>
      </w:tr>
      <w:tr w:rsidR="00D96754" w:rsidRPr="00D96754" w:rsidTr="003635BE">
        <w:trPr>
          <w:trHeight w:val="126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对在禁止开垦坡度以上陡坡地开垦种植农作物，或者在禁止开垦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开发的植物保护带内开垦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开发的处罚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对违规种植行为进行处罚</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责令违法对象停止违法行为，并采取退耕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恢复植被等补救措施</w:t>
            </w:r>
            <w:r w:rsidRPr="00D96754">
              <w:rPr>
                <w:rFonts w:cs="Times New Roman" w:hint="eastAsia"/>
                <w:color w:val="auto"/>
                <w:kern w:val="0"/>
                <w:sz w:val="24"/>
                <w:szCs w:val="24"/>
                <w:lang w:eastAsia="zh-CN" w:bidi="ar"/>
              </w:rPr>
              <w:t>。</w:t>
            </w:r>
          </w:p>
        </w:tc>
      </w:tr>
      <w:tr w:rsidR="00D96754" w:rsidRPr="00D96754" w:rsidTr="003635BE">
        <w:trPr>
          <w:trHeight w:val="1344"/>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规模以下畜禽养殖废弃物综合利用指导和服务</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制定畜禽养殖废弃物综合利用指导和服务的工作计划</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开展畜禽养殖废弃物综合利用指导和服务</w:t>
            </w:r>
            <w:r w:rsidRPr="00D96754">
              <w:rPr>
                <w:rFonts w:cs="Times New Roman" w:hint="eastAsia"/>
                <w:color w:val="auto"/>
                <w:kern w:val="0"/>
                <w:sz w:val="24"/>
                <w:szCs w:val="24"/>
                <w:lang w:eastAsia="zh-CN" w:bidi="ar"/>
              </w:rPr>
              <w:t>。</w:t>
            </w:r>
          </w:p>
        </w:tc>
      </w:tr>
      <w:tr w:rsidR="00D96754" w:rsidRPr="00D96754" w:rsidTr="003635BE">
        <w:trPr>
          <w:trHeight w:val="1381"/>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开展除兽用生物制品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特殊药品外的兽药经营管理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制定除兽用生物制品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特殊药品外的兽药经营管理工作方案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组织实施除兽用生物制品</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特殊药品外的兽药经营的日常管理</w:t>
            </w:r>
            <w:r w:rsidRPr="00D96754">
              <w:rPr>
                <w:rFonts w:cs="Times New Roman" w:hint="eastAsia"/>
                <w:color w:val="auto"/>
                <w:kern w:val="0"/>
                <w:sz w:val="24"/>
                <w:szCs w:val="24"/>
                <w:lang w:eastAsia="zh-CN" w:bidi="ar"/>
              </w:rPr>
              <w:t>。</w:t>
            </w:r>
          </w:p>
        </w:tc>
      </w:tr>
      <w:tr w:rsidR="00D96754" w:rsidRPr="00D96754" w:rsidTr="003635BE">
        <w:trPr>
          <w:trHeight w:val="1678"/>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89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水生动物疫病及渔业灾害病害的监测</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预报和预防</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开展日常巡查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水生动物疫病及渔业灾害病害监测工作，发现问题及时预报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对预防水生动物疫病及渔业灾害病害开展技术指导</w:t>
            </w:r>
            <w:r w:rsidRPr="00D96754">
              <w:rPr>
                <w:rFonts w:cs="Times New Roman" w:hint="eastAsia"/>
                <w:color w:val="auto"/>
                <w:kern w:val="0"/>
                <w:sz w:val="24"/>
                <w:szCs w:val="24"/>
                <w:lang w:eastAsia="zh-CN" w:bidi="ar"/>
              </w:rPr>
              <w:t>。</w:t>
            </w:r>
          </w:p>
        </w:tc>
      </w:tr>
      <w:tr w:rsidR="00D96754" w:rsidRPr="00D96754" w:rsidTr="003635BE">
        <w:trPr>
          <w:trHeight w:val="126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外来入侵物种监督管理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组织实施外来入侵物种监督管理工作</w:t>
            </w:r>
            <w:r w:rsidRPr="00D96754">
              <w:rPr>
                <w:rFonts w:cs="Times New Roman" w:hint="eastAsia"/>
                <w:color w:val="auto"/>
                <w:kern w:val="0"/>
                <w:sz w:val="24"/>
                <w:szCs w:val="24"/>
                <w:lang w:eastAsia="zh-CN" w:bidi="ar"/>
              </w:rPr>
              <w:t>。</w:t>
            </w:r>
          </w:p>
        </w:tc>
      </w:tr>
      <w:tr w:rsidR="00D96754" w:rsidRPr="00D96754" w:rsidTr="003635BE">
        <w:trPr>
          <w:trHeight w:val="126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rPr>
            </w:pPr>
            <w:r w:rsidRPr="00D96754">
              <w:rPr>
                <w:rFonts w:cs="Times New Roman"/>
                <w:color w:val="auto"/>
                <w:kern w:val="0"/>
                <w:sz w:val="24"/>
                <w:szCs w:val="24"/>
                <w:lang w:eastAsia="zh-CN" w:bidi="ar"/>
              </w:rPr>
              <w:t>外来入侵物种普查</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制定外来入侵物种普查工作实施方案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组织实施外来入侵物种普查</w:t>
            </w:r>
            <w:r w:rsidRPr="00D96754">
              <w:rPr>
                <w:rFonts w:cs="Times New Roman" w:hint="eastAsia"/>
                <w:color w:val="auto"/>
                <w:kern w:val="0"/>
                <w:sz w:val="24"/>
                <w:szCs w:val="24"/>
                <w:lang w:eastAsia="zh-CN" w:bidi="ar"/>
              </w:rPr>
              <w:t>。</w:t>
            </w:r>
          </w:p>
        </w:tc>
      </w:tr>
      <w:tr w:rsidR="00D96754" w:rsidRPr="00D96754" w:rsidTr="003635BE">
        <w:trPr>
          <w:trHeight w:val="1418"/>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组织收集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处理并溯源在江河</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湖泊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水库等水域发现的死亡畜禽</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承接部门：区农业农村委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组织收集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处理并溯源在江河</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湖泊</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水库等水域发现的死亡畜禽</w:t>
            </w:r>
            <w:r w:rsidRPr="00D96754">
              <w:rPr>
                <w:rFonts w:cs="Times New Roman" w:hint="eastAsia"/>
                <w:color w:val="auto"/>
                <w:kern w:val="0"/>
                <w:sz w:val="24"/>
                <w:szCs w:val="24"/>
                <w:lang w:eastAsia="zh-CN" w:bidi="ar"/>
              </w:rPr>
              <w:t>。</w:t>
            </w:r>
          </w:p>
        </w:tc>
      </w:tr>
      <w:tr w:rsidR="00D96754" w:rsidRPr="00D96754" w:rsidTr="00D825A8">
        <w:trPr>
          <w:trHeight w:val="687"/>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93</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代为恢复植被和林业生产条件或代为补种树木</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承接部门：区规划自然资源局（区林业局）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根据受损地块的立地条件</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生态功能等，委托专业单位开展补种</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恢复工作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按实际成本（苗木</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劳务</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管护等）计算费用，并向违法者追缴</w:t>
            </w:r>
            <w:r w:rsidRPr="00D96754">
              <w:rPr>
                <w:rFonts w:cs="Times New Roman" w:hint="eastAsia"/>
                <w:color w:val="auto"/>
                <w:kern w:val="0"/>
                <w:sz w:val="24"/>
                <w:szCs w:val="24"/>
                <w:lang w:eastAsia="zh-CN" w:bidi="ar"/>
              </w:rPr>
              <w:t>。</w:t>
            </w:r>
          </w:p>
        </w:tc>
      </w:tr>
      <w:tr w:rsidR="00D96754" w:rsidRPr="00D96754" w:rsidTr="00D825A8">
        <w:trPr>
          <w:trHeight w:val="262"/>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94</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督促新改</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扩迁建项目及时做好环保手续报批</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8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承接部门：区生态环境局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减少审批环节，不再开展此项工作</w:t>
            </w:r>
            <w:r w:rsidRPr="00D96754">
              <w:rPr>
                <w:rFonts w:cs="Times New Roman" w:hint="eastAsia"/>
                <w:color w:val="auto"/>
                <w:kern w:val="0"/>
                <w:sz w:val="24"/>
                <w:szCs w:val="24"/>
                <w:lang w:eastAsia="zh-CN" w:bidi="ar"/>
              </w:rPr>
              <w:t>。</w:t>
            </w:r>
          </w:p>
        </w:tc>
      </w:tr>
      <w:tr w:rsidR="00D96754" w:rsidRPr="00D96754" w:rsidTr="00D825A8">
        <w:trPr>
          <w:trHeight w:val="744"/>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95</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对从事畜禽规模养殖未及时收集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贮存</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利用或者处置养殖过程中产生的畜禽</w:t>
            </w:r>
            <w:proofErr w:type="gramStart"/>
            <w:r w:rsidRPr="00D96754">
              <w:rPr>
                <w:rFonts w:cs="Times New Roman"/>
                <w:color w:val="auto"/>
                <w:kern w:val="0"/>
                <w:sz w:val="24"/>
                <w:szCs w:val="24"/>
                <w:lang w:eastAsia="zh-CN" w:bidi="ar"/>
              </w:rPr>
              <w:t>粪污等固体废物</w:t>
            </w:r>
            <w:proofErr w:type="gramEnd"/>
            <w:r w:rsidRPr="00D96754">
              <w:rPr>
                <w:rFonts w:cs="Times New Roman"/>
                <w:color w:val="auto"/>
                <w:kern w:val="0"/>
                <w:sz w:val="24"/>
                <w:szCs w:val="24"/>
                <w:lang w:eastAsia="zh-CN" w:bidi="ar"/>
              </w:rPr>
              <w:t>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8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承接部门：区生态环境局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D825A8">
        <w:trPr>
          <w:trHeight w:val="407"/>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96</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对化工企业未采取防渗漏等措施，或者未建设地下水水质监测井并进行监测的处罚</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8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承接部门：区生态环境局</w:t>
            </w:r>
            <w:r w:rsidRPr="00D96754">
              <w:rPr>
                <w:rFonts w:cs="Times New Roman"/>
                <w:color w:val="auto"/>
                <w:kern w:val="0"/>
                <w:sz w:val="24"/>
                <w:szCs w:val="24"/>
                <w:lang w:eastAsia="zh-CN" w:bidi="ar"/>
              </w:rPr>
              <w:t xml:space="preserve"> </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通过日常巡查</w:t>
            </w:r>
            <w:r w:rsidRPr="00D96754">
              <w:rPr>
                <w:rFonts w:cs="Times New Roman" w:hint="eastAsia"/>
                <w:color w:val="auto"/>
                <w:kern w:val="0"/>
                <w:sz w:val="24"/>
                <w:szCs w:val="24"/>
                <w:lang w:eastAsia="zh-CN" w:bidi="ar"/>
              </w:rPr>
              <w:t>、镇（</w:t>
            </w:r>
            <w:r w:rsidRPr="00D96754">
              <w:rPr>
                <w:rFonts w:cs="Times New Roman"/>
                <w:color w:val="auto"/>
                <w:kern w:val="0"/>
                <w:sz w:val="24"/>
                <w:szCs w:val="24"/>
                <w:lang w:eastAsia="zh-CN" w:bidi="ar"/>
              </w:rPr>
              <w:t>街道</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接受举报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上级交办等方式收集问题线索</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针对存在问题，派出执法队员现场开展调查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笔录</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视频取证工作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根据现场调查情况，依法依规</w:t>
            </w:r>
            <w:proofErr w:type="gramStart"/>
            <w:r w:rsidRPr="00D96754">
              <w:rPr>
                <w:rFonts w:cs="Times New Roman"/>
                <w:color w:val="auto"/>
                <w:kern w:val="0"/>
                <w:sz w:val="24"/>
                <w:szCs w:val="24"/>
                <w:lang w:eastAsia="zh-CN" w:bidi="ar"/>
              </w:rPr>
              <w:t>作出</w:t>
            </w:r>
            <w:proofErr w:type="gramEnd"/>
            <w:r w:rsidRPr="00D96754">
              <w:rPr>
                <w:rFonts w:cs="Times New Roman"/>
                <w:color w:val="auto"/>
                <w:kern w:val="0"/>
                <w:sz w:val="24"/>
                <w:szCs w:val="24"/>
                <w:lang w:eastAsia="zh-CN" w:bidi="ar"/>
              </w:rPr>
              <w:t>处罚决定</w:t>
            </w:r>
            <w:r w:rsidRPr="00D96754">
              <w:rPr>
                <w:rFonts w:cs="Times New Roman" w:hint="eastAsia"/>
                <w:color w:val="auto"/>
                <w:kern w:val="0"/>
                <w:sz w:val="24"/>
                <w:szCs w:val="24"/>
                <w:lang w:eastAsia="zh-CN" w:bidi="ar"/>
              </w:rPr>
              <w:t>。</w:t>
            </w:r>
          </w:p>
        </w:tc>
      </w:tr>
      <w:tr w:rsidR="00D96754" w:rsidRPr="00D96754" w:rsidTr="00D825A8">
        <w:trPr>
          <w:trHeight w:val="7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97</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30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危险废物环境风险隐患排查整治</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80" w:lineRule="exact"/>
              <w:jc w:val="both"/>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承接部门：区生态环境局</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落实危险废物管理制度</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w:t>
            </w:r>
            <w:proofErr w:type="gramStart"/>
            <w:r w:rsidRPr="00D96754">
              <w:rPr>
                <w:rFonts w:cs="Times New Roman"/>
                <w:color w:val="auto"/>
                <w:kern w:val="0"/>
                <w:sz w:val="24"/>
                <w:szCs w:val="24"/>
                <w:lang w:eastAsia="zh-CN" w:bidi="ar"/>
              </w:rPr>
              <w:t>产废单位</w:t>
            </w:r>
            <w:proofErr w:type="gramEnd"/>
            <w:r w:rsidRPr="00D96754">
              <w:rPr>
                <w:rFonts w:cs="Times New Roman"/>
                <w:color w:val="auto"/>
                <w:kern w:val="0"/>
                <w:sz w:val="24"/>
                <w:szCs w:val="24"/>
                <w:lang w:eastAsia="zh-CN" w:bidi="ar"/>
              </w:rPr>
              <w:t>开展危险废物规范化管理</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3.</w:t>
            </w:r>
            <w:r w:rsidRPr="00D96754">
              <w:rPr>
                <w:rFonts w:cs="Times New Roman"/>
                <w:color w:val="auto"/>
                <w:kern w:val="0"/>
                <w:sz w:val="24"/>
                <w:szCs w:val="24"/>
                <w:lang w:eastAsia="zh-CN" w:bidi="ar"/>
              </w:rPr>
              <w:t>对危险废物相关违法行为进行查处</w:t>
            </w:r>
            <w:r w:rsidRPr="00D96754">
              <w:rPr>
                <w:rFonts w:cs="Times New Roman" w:hint="eastAsia"/>
                <w:color w:val="auto"/>
                <w:kern w:val="0"/>
                <w:sz w:val="24"/>
                <w:szCs w:val="24"/>
                <w:lang w:eastAsia="zh-CN" w:bidi="ar"/>
              </w:rPr>
              <w:t>。</w:t>
            </w:r>
          </w:p>
        </w:tc>
      </w:tr>
      <w:tr w:rsidR="00D96754" w:rsidRPr="00D96754" w:rsidTr="00D825A8">
        <w:trPr>
          <w:trHeight w:val="573"/>
        </w:trPr>
        <w:tc>
          <w:tcPr>
            <w:tcW w:w="133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（五）城乡建设（</w:t>
            </w:r>
            <w:r w:rsidRPr="00D96754">
              <w:rPr>
                <w:rFonts w:eastAsia="方正楷体_GBK" w:cs="Times New Roman"/>
                <w:color w:val="auto"/>
                <w:kern w:val="0"/>
                <w:sz w:val="24"/>
                <w:szCs w:val="24"/>
                <w:lang w:eastAsia="zh-CN" w:bidi="ar"/>
              </w:rPr>
              <w:t>2</w:t>
            </w:r>
            <w:r w:rsidRPr="00D96754">
              <w:rPr>
                <w:rFonts w:eastAsia="方正楷体_GBK" w:cs="Times New Roman"/>
                <w:color w:val="auto"/>
                <w:kern w:val="0"/>
                <w:sz w:val="24"/>
                <w:szCs w:val="24"/>
                <w:lang w:eastAsia="zh-CN" w:bidi="ar"/>
              </w:rPr>
              <w:t>项）</w:t>
            </w:r>
          </w:p>
        </w:tc>
      </w:tr>
      <w:tr w:rsidR="00D96754" w:rsidRPr="00D96754" w:rsidTr="00D825A8">
        <w:trPr>
          <w:trHeight w:val="73"/>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98</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对涉嫌违法建设和违法审批的自建房地质灾害处理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091F3A" w:rsidP="00D825A8">
            <w:pPr>
              <w:widowControl w:val="0"/>
              <w:kinsoku/>
              <w:overflowPunct w:val="0"/>
              <w:autoSpaceDE/>
              <w:autoSpaceDN/>
              <w:spacing w:line="28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承接部门：区规划</w:t>
            </w:r>
            <w:r w:rsidR="002122B3" w:rsidRPr="00D96754">
              <w:rPr>
                <w:rFonts w:cs="Times New Roman"/>
                <w:color w:val="auto"/>
                <w:kern w:val="0"/>
                <w:sz w:val="24"/>
                <w:szCs w:val="24"/>
                <w:lang w:eastAsia="zh-CN" w:bidi="ar"/>
              </w:rPr>
              <w:t>自然资源局</w:t>
            </w:r>
            <w:r w:rsidR="002122B3" w:rsidRPr="00D96754">
              <w:rPr>
                <w:rFonts w:cs="Times New Roman"/>
                <w:color w:val="auto"/>
                <w:kern w:val="0"/>
                <w:sz w:val="24"/>
                <w:szCs w:val="24"/>
                <w:lang w:eastAsia="zh-CN" w:bidi="ar"/>
              </w:rPr>
              <w:br/>
            </w:r>
            <w:r w:rsidR="002122B3" w:rsidRPr="00D96754">
              <w:rPr>
                <w:rFonts w:cs="Times New Roman"/>
                <w:color w:val="auto"/>
                <w:kern w:val="0"/>
                <w:sz w:val="24"/>
                <w:szCs w:val="24"/>
                <w:lang w:eastAsia="zh-CN" w:bidi="ar"/>
              </w:rPr>
              <w:t>工作方式：</w:t>
            </w:r>
            <w:r w:rsidR="002122B3" w:rsidRPr="00D96754">
              <w:rPr>
                <w:rFonts w:cs="Times New Roman"/>
                <w:color w:val="auto"/>
                <w:kern w:val="0"/>
                <w:sz w:val="24"/>
                <w:szCs w:val="24"/>
                <w:lang w:eastAsia="zh-CN" w:bidi="ar"/>
              </w:rPr>
              <w:br/>
              <w:t>1.</w:t>
            </w:r>
            <w:r w:rsidR="002122B3" w:rsidRPr="00D96754">
              <w:rPr>
                <w:rFonts w:cs="Times New Roman"/>
                <w:color w:val="auto"/>
                <w:kern w:val="0"/>
                <w:sz w:val="24"/>
                <w:szCs w:val="24"/>
                <w:lang w:eastAsia="zh-CN" w:bidi="ar"/>
              </w:rPr>
              <w:t>组织开展现场调查核实</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br/>
              <w:t>2.</w:t>
            </w:r>
            <w:r w:rsidR="002122B3" w:rsidRPr="00D96754">
              <w:rPr>
                <w:rFonts w:cs="Times New Roman"/>
                <w:color w:val="auto"/>
                <w:kern w:val="0"/>
                <w:sz w:val="24"/>
                <w:szCs w:val="24"/>
                <w:lang w:eastAsia="zh-CN" w:bidi="ar"/>
              </w:rPr>
              <w:t>认定责任单位</w:t>
            </w:r>
            <w:r w:rsidR="002122B3" w:rsidRPr="00D96754">
              <w:rPr>
                <w:rFonts w:cs="Times New Roman" w:hint="eastAsia"/>
                <w:color w:val="auto"/>
                <w:kern w:val="0"/>
                <w:sz w:val="24"/>
                <w:szCs w:val="24"/>
                <w:lang w:eastAsia="zh-CN" w:bidi="ar"/>
              </w:rPr>
              <w:t>。</w:t>
            </w:r>
            <w:r w:rsidR="002122B3" w:rsidRPr="00D96754">
              <w:rPr>
                <w:rFonts w:cs="Times New Roman"/>
                <w:color w:val="auto"/>
                <w:kern w:val="0"/>
                <w:sz w:val="24"/>
                <w:szCs w:val="24"/>
                <w:lang w:eastAsia="zh-CN" w:bidi="ar"/>
              </w:rPr>
              <w:br/>
              <w:t>3.</w:t>
            </w:r>
            <w:r w:rsidR="002122B3" w:rsidRPr="00D96754">
              <w:rPr>
                <w:rFonts w:cs="Times New Roman"/>
                <w:color w:val="auto"/>
                <w:kern w:val="0"/>
                <w:sz w:val="24"/>
                <w:szCs w:val="24"/>
                <w:lang w:eastAsia="zh-CN" w:bidi="ar"/>
              </w:rPr>
              <w:t>督促责任单位开展隐患整治</w:t>
            </w:r>
            <w:r w:rsidR="002122B3" w:rsidRPr="00D96754">
              <w:rPr>
                <w:rFonts w:cs="Times New Roman" w:hint="eastAsia"/>
                <w:color w:val="auto"/>
                <w:kern w:val="0"/>
                <w:sz w:val="24"/>
                <w:szCs w:val="24"/>
                <w:lang w:eastAsia="zh-CN" w:bidi="ar"/>
              </w:rPr>
              <w:t>。</w:t>
            </w:r>
          </w:p>
        </w:tc>
      </w:tr>
      <w:tr w:rsidR="00D96754" w:rsidRPr="00D96754" w:rsidTr="003635BE">
        <w:trPr>
          <w:trHeight w:val="126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99</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rPr>
            </w:pPr>
            <w:r w:rsidRPr="00D96754">
              <w:rPr>
                <w:rFonts w:cs="Times New Roman"/>
                <w:color w:val="auto"/>
                <w:kern w:val="0"/>
                <w:sz w:val="24"/>
                <w:szCs w:val="24"/>
                <w:lang w:eastAsia="zh-CN" w:bidi="ar"/>
              </w:rPr>
              <w:t>房屋安全评估</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D825A8">
            <w:pPr>
              <w:widowControl w:val="0"/>
              <w:kinsoku/>
              <w:overflowPunct w:val="0"/>
              <w:autoSpaceDE/>
              <w:autoSpaceDN/>
              <w:spacing w:line="28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承接部门：区住房城乡建委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定期开展安全隐患排查</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建立房屋安全档案数据库，动态更新排查结果</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t>鉴定报告和整改情况</w:t>
            </w:r>
            <w:r w:rsidRPr="00D96754">
              <w:rPr>
                <w:rFonts w:cs="Times New Roman" w:hint="eastAsia"/>
                <w:color w:val="auto"/>
                <w:kern w:val="0"/>
                <w:sz w:val="24"/>
                <w:szCs w:val="24"/>
                <w:lang w:eastAsia="zh-CN" w:bidi="ar"/>
              </w:rPr>
              <w:t>。</w:t>
            </w:r>
          </w:p>
        </w:tc>
      </w:tr>
      <w:tr w:rsidR="00D96754" w:rsidRPr="00D96754" w:rsidTr="00D825A8">
        <w:trPr>
          <w:trHeight w:val="573"/>
        </w:trPr>
        <w:tc>
          <w:tcPr>
            <w:tcW w:w="133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eastAsia="方正楷体_GBK" w:cs="Times New Roman"/>
                <w:color w:val="auto"/>
                <w:kern w:val="0"/>
                <w:sz w:val="24"/>
                <w:szCs w:val="24"/>
                <w:lang w:eastAsia="zh-CN" w:bidi="ar"/>
              </w:rPr>
              <w:t>（六）文化和旅游（</w:t>
            </w:r>
            <w:r w:rsidRPr="00D96754">
              <w:rPr>
                <w:rFonts w:eastAsia="方正楷体_GBK" w:cs="Times New Roman"/>
                <w:color w:val="auto"/>
                <w:kern w:val="0"/>
                <w:sz w:val="24"/>
                <w:szCs w:val="24"/>
                <w:lang w:eastAsia="zh-CN" w:bidi="ar"/>
              </w:rPr>
              <w:t>3</w:t>
            </w:r>
            <w:r w:rsidRPr="00D96754">
              <w:rPr>
                <w:rFonts w:eastAsia="方正楷体_GBK" w:cs="Times New Roman"/>
                <w:color w:val="auto"/>
                <w:kern w:val="0"/>
                <w:sz w:val="24"/>
                <w:szCs w:val="24"/>
                <w:lang w:eastAsia="zh-CN" w:bidi="ar"/>
              </w:rPr>
              <w:t>项）</w:t>
            </w:r>
          </w:p>
        </w:tc>
      </w:tr>
      <w:tr w:rsidR="00D96754" w:rsidRPr="00D96754" w:rsidTr="003635BE">
        <w:trPr>
          <w:trHeight w:val="1260"/>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100</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指导建立社区健身组织等各类自治性体育组织</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承接部门：区文化旅游委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t>1.</w:t>
            </w:r>
            <w:r w:rsidRPr="00D96754">
              <w:rPr>
                <w:rFonts w:cs="Times New Roman"/>
                <w:color w:val="auto"/>
                <w:kern w:val="0"/>
                <w:sz w:val="24"/>
                <w:szCs w:val="24"/>
                <w:lang w:eastAsia="zh-CN" w:bidi="ar"/>
              </w:rPr>
              <w:t>制定自治性体育组织建立方案</w:t>
            </w:r>
            <w:r w:rsidRPr="00D96754">
              <w:rPr>
                <w:rFonts w:cs="Times New Roman" w:hint="eastAsia"/>
                <w:color w:val="auto"/>
                <w:kern w:val="0"/>
                <w:sz w:val="24"/>
                <w:szCs w:val="24"/>
                <w:lang w:eastAsia="zh-CN" w:bidi="ar"/>
              </w:rPr>
              <w:t>。</w:t>
            </w:r>
            <w:r w:rsidRPr="00D96754">
              <w:rPr>
                <w:rFonts w:cs="Times New Roman"/>
                <w:color w:val="auto"/>
                <w:kern w:val="0"/>
                <w:sz w:val="24"/>
                <w:szCs w:val="24"/>
                <w:lang w:eastAsia="zh-CN" w:bidi="ar"/>
              </w:rPr>
              <w:br/>
              <w:t>2.</w:t>
            </w:r>
            <w:r w:rsidRPr="00D96754">
              <w:rPr>
                <w:rFonts w:cs="Times New Roman"/>
                <w:color w:val="auto"/>
                <w:kern w:val="0"/>
                <w:sz w:val="24"/>
                <w:szCs w:val="24"/>
                <w:lang w:eastAsia="zh-CN" w:bidi="ar"/>
              </w:rPr>
              <w:t>指导自治性体育组织建立</w:t>
            </w:r>
            <w:r w:rsidRPr="00D96754">
              <w:rPr>
                <w:rFonts w:cs="Times New Roman" w:hint="eastAsia"/>
                <w:color w:val="auto"/>
                <w:kern w:val="0"/>
                <w:sz w:val="24"/>
                <w:szCs w:val="24"/>
                <w:lang w:eastAsia="zh-CN" w:bidi="ar"/>
              </w:rPr>
              <w:t>。</w:t>
            </w:r>
          </w:p>
        </w:tc>
      </w:tr>
      <w:tr w:rsidR="00D96754" w:rsidRPr="00D96754" w:rsidTr="003635BE">
        <w:trPr>
          <w:trHeight w:val="1104"/>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101</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全民健身设施拆迁或者改变用途批准</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承接部门：区文化旅游委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对全民健身设施拆迁或者改变用途进行审批</w:t>
            </w:r>
            <w:r w:rsidRPr="00D96754">
              <w:rPr>
                <w:rFonts w:cs="Times New Roman" w:hint="eastAsia"/>
                <w:color w:val="auto"/>
                <w:kern w:val="0"/>
                <w:sz w:val="24"/>
                <w:szCs w:val="24"/>
                <w:lang w:eastAsia="zh-CN" w:bidi="ar"/>
              </w:rPr>
              <w:t>。</w:t>
            </w:r>
          </w:p>
        </w:tc>
      </w:tr>
      <w:tr w:rsidR="00D96754" w:rsidRPr="00D96754" w:rsidTr="003635BE">
        <w:trPr>
          <w:trHeight w:val="1114"/>
        </w:trPr>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4331" w:rsidRPr="00D96754" w:rsidRDefault="002122B3" w:rsidP="003635BE">
            <w:pPr>
              <w:widowControl w:val="0"/>
              <w:kinsoku/>
              <w:overflowPunct w:val="0"/>
              <w:autoSpaceDE/>
              <w:autoSpaceDN/>
              <w:spacing w:line="300" w:lineRule="exact"/>
              <w:jc w:val="center"/>
              <w:textAlignment w:val="center"/>
              <w:rPr>
                <w:rFonts w:cs="Times New Roman"/>
                <w:color w:val="auto"/>
                <w:sz w:val="24"/>
                <w:szCs w:val="24"/>
              </w:rPr>
            </w:pPr>
            <w:r w:rsidRPr="00D96754">
              <w:rPr>
                <w:rFonts w:cs="Times New Roman"/>
                <w:color w:val="auto"/>
                <w:kern w:val="0"/>
                <w:sz w:val="24"/>
                <w:szCs w:val="24"/>
                <w:lang w:eastAsia="zh-CN" w:bidi="ar"/>
              </w:rPr>
              <w:t>102</w:t>
            </w:r>
          </w:p>
        </w:tc>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健身气功站点设立的初审</w:t>
            </w:r>
          </w:p>
        </w:tc>
        <w:tc>
          <w:tcPr>
            <w:tcW w:w="8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331" w:rsidRPr="00D96754" w:rsidRDefault="002122B3" w:rsidP="003635BE">
            <w:pPr>
              <w:widowControl w:val="0"/>
              <w:kinsoku/>
              <w:overflowPunct w:val="0"/>
              <w:autoSpaceDE/>
              <w:autoSpaceDN/>
              <w:spacing w:line="300" w:lineRule="exact"/>
              <w:textAlignment w:val="center"/>
              <w:rPr>
                <w:rFonts w:cs="Times New Roman"/>
                <w:color w:val="auto"/>
                <w:sz w:val="24"/>
                <w:szCs w:val="24"/>
                <w:lang w:eastAsia="zh-CN"/>
              </w:rPr>
            </w:pPr>
            <w:r w:rsidRPr="00D96754">
              <w:rPr>
                <w:rFonts w:cs="Times New Roman"/>
                <w:color w:val="auto"/>
                <w:kern w:val="0"/>
                <w:sz w:val="24"/>
                <w:szCs w:val="24"/>
                <w:lang w:eastAsia="zh-CN" w:bidi="ar"/>
              </w:rPr>
              <w:t>承接部门：区文化旅游委</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工作方式：</w:t>
            </w:r>
            <w:r w:rsidRPr="00D96754">
              <w:rPr>
                <w:rFonts w:cs="Times New Roman"/>
                <w:color w:val="auto"/>
                <w:kern w:val="0"/>
                <w:sz w:val="24"/>
                <w:szCs w:val="24"/>
                <w:lang w:eastAsia="zh-CN" w:bidi="ar"/>
              </w:rPr>
              <w:br/>
            </w:r>
            <w:r w:rsidRPr="00D96754">
              <w:rPr>
                <w:rFonts w:cs="Times New Roman"/>
                <w:color w:val="auto"/>
                <w:kern w:val="0"/>
                <w:sz w:val="24"/>
                <w:szCs w:val="24"/>
                <w:lang w:eastAsia="zh-CN" w:bidi="ar"/>
              </w:rPr>
              <w:t>负责健身气功站点设立审批</w:t>
            </w:r>
            <w:r w:rsidRPr="00D96754">
              <w:rPr>
                <w:rFonts w:cs="Times New Roman" w:hint="eastAsia"/>
                <w:color w:val="auto"/>
                <w:kern w:val="0"/>
                <w:sz w:val="24"/>
                <w:szCs w:val="24"/>
                <w:lang w:eastAsia="zh-CN" w:bidi="ar"/>
              </w:rPr>
              <w:t>。</w:t>
            </w:r>
          </w:p>
        </w:tc>
      </w:tr>
    </w:tbl>
    <w:p w:rsidR="007A4331" w:rsidRPr="00D96754" w:rsidRDefault="007A4331" w:rsidP="000D1D8C">
      <w:pPr>
        <w:widowControl w:val="0"/>
        <w:kinsoku/>
        <w:overflowPunct w:val="0"/>
        <w:autoSpaceDE/>
        <w:autoSpaceDN/>
        <w:rPr>
          <w:color w:val="auto"/>
          <w:sz w:val="24"/>
          <w:szCs w:val="24"/>
          <w:lang w:eastAsia="zh-CN"/>
        </w:rPr>
      </w:pPr>
    </w:p>
    <w:sectPr w:rsidR="007A4331" w:rsidRPr="00D96754" w:rsidSect="000D1D8C">
      <w:footerReference w:type="even" r:id="rId9"/>
      <w:footerReference w:type="default" r:id="rId10"/>
      <w:pgSz w:w="16838" w:h="11906" w:orient="landscape"/>
      <w:pgMar w:top="1446" w:right="1984" w:bottom="1446" w:left="1644" w:header="851" w:footer="907" w:gutter="0"/>
      <w:pgNumType w:start="1"/>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49E" w:rsidRDefault="00C9449E">
      <w:r>
        <w:separator/>
      </w:r>
    </w:p>
  </w:endnote>
  <w:endnote w:type="continuationSeparator" w:id="0">
    <w:p w:rsidR="00C9449E" w:rsidRDefault="00C9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roid Sans Fallback">
    <w:altName w:val="Arial Unicode MS"/>
    <w:charset w:val="86"/>
    <w:family w:val="auto"/>
    <w:pitch w:val="default"/>
    <w:sig w:usb0="00000000" w:usb1="2BDFFCFB" w:usb2="00000036" w:usb3="00000000" w:csb0="203F01FF" w:csb1="D7FF0000"/>
  </w:font>
  <w:font w:name="方正公文仿宋">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39" w:rsidRDefault="005E0339">
    <w:pPr>
      <w:pStyle w:val="a4"/>
    </w:pPr>
    <w:r>
      <w:rPr>
        <w:noProof/>
        <w:lang w:eastAsia="zh-CN"/>
      </w:rPr>
      <mc:AlternateContent>
        <mc:Choice Requires="wps">
          <w:drawing>
            <wp:anchor distT="0" distB="0" distL="114300" distR="114300" simplePos="0" relativeHeight="251661312" behindDoc="0" locked="0" layoutInCell="1" allowOverlap="1" wp14:editId="36B11C9B">
              <wp:simplePos x="0" y="0"/>
              <wp:positionH relativeFrom="page">
                <wp:posOffset>496570</wp:posOffset>
              </wp:positionH>
              <wp:positionV relativeFrom="margin">
                <wp:align>top</wp:align>
              </wp:positionV>
              <wp:extent cx="934497" cy="140398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497" cy="1403985"/>
                      </a:xfrm>
                      <a:prstGeom prst="rect">
                        <a:avLst/>
                      </a:prstGeom>
                      <a:noFill/>
                      <a:ln w="9525">
                        <a:noFill/>
                        <a:miter lim="800000"/>
                        <a:headEnd/>
                        <a:tailEnd/>
                      </a:ln>
                    </wps:spPr>
                    <wps:txbx>
                      <w:txbxContent>
                        <w:p w:rsidR="005E0339" w:rsidRPr="000D1D8C" w:rsidRDefault="005E0339">
                          <w:pPr>
                            <w:rPr>
                              <w:rFonts w:ascii="宋体" w:eastAsia="宋体" w:hAnsi="宋体"/>
                              <w:sz w:val="28"/>
                              <w:szCs w:val="28"/>
                              <w:lang w:eastAsia="zh-CN"/>
                            </w:rPr>
                          </w:pPr>
                          <w:r w:rsidRPr="000D1D8C">
                            <w:rPr>
                              <w:rFonts w:ascii="宋体" w:eastAsia="宋体" w:hAnsi="宋体" w:hint="eastAsia"/>
                              <w:sz w:val="28"/>
                              <w:szCs w:val="28"/>
                              <w:lang w:eastAsia="zh-CN"/>
                            </w:rPr>
                            <w:t xml:space="preserve">— </w:t>
                          </w:r>
                          <w:r w:rsidRPr="000D1D8C">
                            <w:rPr>
                              <w:rFonts w:ascii="宋体" w:eastAsia="宋体" w:hAnsi="宋体"/>
                              <w:sz w:val="28"/>
                              <w:szCs w:val="28"/>
                            </w:rPr>
                            <w:fldChar w:fldCharType="begin"/>
                          </w:r>
                          <w:r w:rsidRPr="000D1D8C">
                            <w:rPr>
                              <w:rFonts w:ascii="宋体" w:eastAsia="宋体" w:hAnsi="宋体"/>
                              <w:sz w:val="28"/>
                              <w:szCs w:val="28"/>
                            </w:rPr>
                            <w:instrText>PAGE   \* MERGEFORMAT</w:instrText>
                          </w:r>
                          <w:r w:rsidRPr="000D1D8C">
                            <w:rPr>
                              <w:rFonts w:ascii="宋体" w:eastAsia="宋体" w:hAnsi="宋体"/>
                              <w:sz w:val="28"/>
                              <w:szCs w:val="28"/>
                            </w:rPr>
                            <w:fldChar w:fldCharType="separate"/>
                          </w:r>
                          <w:r w:rsidR="00B628E1" w:rsidRPr="00B628E1">
                            <w:rPr>
                              <w:rFonts w:ascii="宋体" w:eastAsia="宋体" w:hAnsi="宋体"/>
                              <w:noProof/>
                              <w:sz w:val="28"/>
                              <w:szCs w:val="28"/>
                              <w:lang w:val="zh-CN" w:eastAsia="zh-CN"/>
                            </w:rPr>
                            <w:t>44</w:t>
                          </w:r>
                          <w:r w:rsidRPr="000D1D8C">
                            <w:rPr>
                              <w:rFonts w:ascii="宋体" w:eastAsia="宋体" w:hAnsi="宋体"/>
                              <w:sz w:val="28"/>
                              <w:szCs w:val="28"/>
                            </w:rPr>
                            <w:fldChar w:fldCharType="end"/>
                          </w:r>
                          <w:r w:rsidRPr="000D1D8C">
                            <w:rPr>
                              <w:rFonts w:ascii="宋体" w:eastAsia="宋体" w:hAnsi="宋体" w:hint="eastAsia"/>
                              <w:sz w:val="28"/>
                              <w:szCs w:val="28"/>
                              <w:lang w:eastAsia="zh-CN"/>
                            </w:rPr>
                            <w:t xml:space="preserve"> —</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9.1pt;margin-top:0;width:73.6pt;height:110.55pt;z-index:251661312;visibility:visible;mso-wrap-style:square;mso-width-percent:0;mso-height-percent:200;mso-wrap-distance-left:9pt;mso-wrap-distance-top:0;mso-wrap-distance-right:9pt;mso-wrap-distance-bottom:0;mso-position-horizontal:absolute;mso-position-horizontal-relative:page;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" filled="f" stroked="f">
              <v:textbox style="layout-flow:vertical;mso-fit-shape-to-text:t">
                <w:txbxContent>
                  <w:p w:rsidR="005E0339" w:rsidRPr="000D1D8C" w:rsidRDefault="005E0339">
                    <w:pPr>
                      <w:rPr>
                        <w:rFonts w:ascii="宋体" w:eastAsia="宋体" w:hAnsi="宋体"/>
                        <w:sz w:val="28"/>
                        <w:szCs w:val="28"/>
                        <w:lang w:eastAsia="zh-CN"/>
                      </w:rPr>
                    </w:pPr>
                    <w:r w:rsidRPr="000D1D8C">
                      <w:rPr>
                        <w:rFonts w:ascii="宋体" w:eastAsia="宋体" w:hAnsi="宋体" w:hint="eastAsia"/>
                        <w:sz w:val="28"/>
                        <w:szCs w:val="28"/>
                        <w:lang w:eastAsia="zh-CN"/>
                      </w:rPr>
                      <w:t xml:space="preserve">— </w:t>
                    </w:r>
                    <w:r w:rsidRPr="000D1D8C">
                      <w:rPr>
                        <w:rFonts w:ascii="宋体" w:eastAsia="宋体" w:hAnsi="宋体"/>
                        <w:sz w:val="28"/>
                        <w:szCs w:val="28"/>
                      </w:rPr>
                      <w:fldChar w:fldCharType="begin"/>
                    </w:r>
                    <w:r w:rsidRPr="000D1D8C">
                      <w:rPr>
                        <w:rFonts w:ascii="宋体" w:eastAsia="宋体" w:hAnsi="宋体"/>
                        <w:sz w:val="28"/>
                        <w:szCs w:val="28"/>
                      </w:rPr>
                      <w:instrText>PAGE   \* MERGEFORMAT</w:instrText>
                    </w:r>
                    <w:r w:rsidRPr="000D1D8C">
                      <w:rPr>
                        <w:rFonts w:ascii="宋体" w:eastAsia="宋体" w:hAnsi="宋体"/>
                        <w:sz w:val="28"/>
                        <w:szCs w:val="28"/>
                      </w:rPr>
                      <w:fldChar w:fldCharType="separate"/>
                    </w:r>
                    <w:r w:rsidR="00B628E1" w:rsidRPr="00B628E1">
                      <w:rPr>
                        <w:rFonts w:ascii="宋体" w:eastAsia="宋体" w:hAnsi="宋体"/>
                        <w:noProof/>
                        <w:sz w:val="28"/>
                        <w:szCs w:val="28"/>
                        <w:lang w:val="zh-CN" w:eastAsia="zh-CN"/>
                      </w:rPr>
                      <w:t>44</w:t>
                    </w:r>
                    <w:r w:rsidRPr="000D1D8C">
                      <w:rPr>
                        <w:rFonts w:ascii="宋体" w:eastAsia="宋体" w:hAnsi="宋体"/>
                        <w:sz w:val="28"/>
                        <w:szCs w:val="28"/>
                      </w:rPr>
                      <w:fldChar w:fldCharType="end"/>
                    </w:r>
                    <w:r w:rsidRPr="000D1D8C">
                      <w:rPr>
                        <w:rFonts w:ascii="宋体" w:eastAsia="宋体" w:hAnsi="宋体" w:hint="eastAsia"/>
                        <w:sz w:val="28"/>
                        <w:szCs w:val="28"/>
                        <w:lang w:eastAsia="zh-CN"/>
                      </w:rPr>
                      <w:t xml:space="preserve"> —</w:t>
                    </w:r>
                  </w:p>
                </w:txbxContent>
              </v:textbox>
              <w10:wrap anchorx="page"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39" w:rsidRDefault="005E0339">
    <w:pPr>
      <w:pStyle w:val="a4"/>
      <w:ind w:rightChars="100" w:right="320"/>
      <w:jc w:val="right"/>
      <w:rPr>
        <w:rFonts w:ascii="宋体" w:eastAsia="宋体" w:hAnsi="宋体"/>
        <w:sz w:val="28"/>
        <w:szCs w:val="28"/>
      </w:rPr>
    </w:pPr>
    <w:r w:rsidRPr="000D1D8C">
      <w:rPr>
        <w:rFonts w:ascii="宋体" w:eastAsia="宋体" w:hAnsi="宋体"/>
        <w:noProof/>
        <w:sz w:val="28"/>
        <w:szCs w:val="28"/>
        <w:lang w:eastAsia="zh-CN"/>
      </w:rPr>
      <mc:AlternateContent>
        <mc:Choice Requires="wps">
          <w:drawing>
            <wp:anchor distT="0" distB="0" distL="114300" distR="114300" simplePos="0" relativeHeight="251659264" behindDoc="0" locked="0" layoutInCell="1" allowOverlap="1" wp14:anchorId="2E0F19FD" wp14:editId="1464CA37">
              <wp:simplePos x="0" y="0"/>
              <wp:positionH relativeFrom="page">
                <wp:posOffset>496570</wp:posOffset>
              </wp:positionH>
              <wp:positionV relativeFrom="margin">
                <wp:align>bottom</wp:align>
              </wp:positionV>
              <wp:extent cx="994787" cy="893292"/>
              <wp:effectExtent l="0" t="0" r="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787" cy="893292"/>
                      </a:xfrm>
                      <a:prstGeom prst="rect">
                        <a:avLst/>
                      </a:prstGeom>
                      <a:noFill/>
                      <a:ln w="9525">
                        <a:noFill/>
                        <a:miter lim="800000"/>
                        <a:headEnd/>
                        <a:tailEnd/>
                      </a:ln>
                    </wps:spPr>
                    <wps:txbx>
                      <w:txbxContent>
                        <w:p w:rsidR="005E0339" w:rsidRPr="000D1D8C" w:rsidRDefault="005E0339">
                          <w:pPr>
                            <w:rPr>
                              <w:rFonts w:ascii="宋体" w:eastAsia="宋体" w:hAnsi="宋体"/>
                              <w:sz w:val="28"/>
                              <w:szCs w:val="28"/>
                              <w:lang w:eastAsia="zh-CN"/>
                            </w:rPr>
                          </w:pPr>
                          <w:r w:rsidRPr="000D1D8C">
                            <w:rPr>
                              <w:rFonts w:ascii="宋体" w:eastAsia="宋体" w:hAnsi="宋体" w:hint="eastAsia"/>
                              <w:sz w:val="28"/>
                              <w:szCs w:val="28"/>
                              <w:lang w:eastAsia="zh-CN"/>
                            </w:rPr>
                            <w:t xml:space="preserve">— </w:t>
                          </w:r>
                          <w:r w:rsidRPr="000D1D8C">
                            <w:rPr>
                              <w:rFonts w:ascii="宋体" w:eastAsia="宋体" w:hAnsi="宋体"/>
                              <w:sz w:val="28"/>
                              <w:szCs w:val="28"/>
                            </w:rPr>
                            <w:fldChar w:fldCharType="begin"/>
                          </w:r>
                          <w:r w:rsidRPr="000D1D8C">
                            <w:rPr>
                              <w:rFonts w:ascii="宋体" w:eastAsia="宋体" w:hAnsi="宋体"/>
                              <w:sz w:val="28"/>
                              <w:szCs w:val="28"/>
                            </w:rPr>
                            <w:instrText>PAGE   \* MERGEFORMAT</w:instrText>
                          </w:r>
                          <w:r w:rsidRPr="000D1D8C">
                            <w:rPr>
                              <w:rFonts w:ascii="宋体" w:eastAsia="宋体" w:hAnsi="宋体"/>
                              <w:sz w:val="28"/>
                              <w:szCs w:val="28"/>
                            </w:rPr>
                            <w:fldChar w:fldCharType="separate"/>
                          </w:r>
                          <w:r w:rsidR="00B628E1" w:rsidRPr="00B628E1">
                            <w:rPr>
                              <w:rFonts w:ascii="宋体" w:eastAsia="宋体" w:hAnsi="宋体"/>
                              <w:noProof/>
                              <w:sz w:val="28"/>
                              <w:szCs w:val="28"/>
                              <w:lang w:val="zh-CN" w:eastAsia="zh-CN"/>
                            </w:rPr>
                            <w:t>45</w:t>
                          </w:r>
                          <w:r w:rsidRPr="000D1D8C">
                            <w:rPr>
                              <w:rFonts w:ascii="宋体" w:eastAsia="宋体" w:hAnsi="宋体"/>
                              <w:sz w:val="28"/>
                              <w:szCs w:val="28"/>
                            </w:rPr>
                            <w:fldChar w:fldCharType="end"/>
                          </w:r>
                          <w:r w:rsidRPr="000D1D8C">
                            <w:rPr>
                              <w:rFonts w:ascii="宋体" w:eastAsia="宋体" w:hAnsi="宋体" w:hint="eastAsia"/>
                              <w:sz w:val="28"/>
                              <w:szCs w:val="28"/>
                              <w:lang w:eastAsia="zh-CN"/>
                            </w:rPr>
                            <w:t xml:space="preserve"> —</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9.1pt;margin-top:0;width:78.35pt;height:70.35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" filled="f" stroked="f">
              <v:textbox style="layout-flow:vertical;mso-fit-shape-to-text:t">
                <w:txbxContent>
                  <w:p w:rsidR="005E0339" w:rsidRPr="000D1D8C" w:rsidRDefault="005E0339">
                    <w:pPr>
                      <w:rPr>
                        <w:rFonts w:ascii="宋体" w:eastAsia="宋体" w:hAnsi="宋体"/>
                        <w:sz w:val="28"/>
                        <w:szCs w:val="28"/>
                        <w:lang w:eastAsia="zh-CN"/>
                      </w:rPr>
                    </w:pPr>
                    <w:r w:rsidRPr="000D1D8C">
                      <w:rPr>
                        <w:rFonts w:ascii="宋体" w:eastAsia="宋体" w:hAnsi="宋体" w:hint="eastAsia"/>
                        <w:sz w:val="28"/>
                        <w:szCs w:val="28"/>
                        <w:lang w:eastAsia="zh-CN"/>
                      </w:rPr>
                      <w:t xml:space="preserve">— </w:t>
                    </w:r>
                    <w:r w:rsidRPr="000D1D8C">
                      <w:rPr>
                        <w:rFonts w:ascii="宋体" w:eastAsia="宋体" w:hAnsi="宋体"/>
                        <w:sz w:val="28"/>
                        <w:szCs w:val="28"/>
                      </w:rPr>
                      <w:fldChar w:fldCharType="begin"/>
                    </w:r>
                    <w:r w:rsidRPr="000D1D8C">
                      <w:rPr>
                        <w:rFonts w:ascii="宋体" w:eastAsia="宋体" w:hAnsi="宋体"/>
                        <w:sz w:val="28"/>
                        <w:szCs w:val="28"/>
                      </w:rPr>
                      <w:instrText>PAGE   \* MERGEFORMAT</w:instrText>
                    </w:r>
                    <w:r w:rsidRPr="000D1D8C">
                      <w:rPr>
                        <w:rFonts w:ascii="宋体" w:eastAsia="宋体" w:hAnsi="宋体"/>
                        <w:sz w:val="28"/>
                        <w:szCs w:val="28"/>
                      </w:rPr>
                      <w:fldChar w:fldCharType="separate"/>
                    </w:r>
                    <w:r w:rsidR="00B628E1" w:rsidRPr="00B628E1">
                      <w:rPr>
                        <w:rFonts w:ascii="宋体" w:eastAsia="宋体" w:hAnsi="宋体"/>
                        <w:noProof/>
                        <w:sz w:val="28"/>
                        <w:szCs w:val="28"/>
                        <w:lang w:val="zh-CN" w:eastAsia="zh-CN"/>
                      </w:rPr>
                      <w:t>45</w:t>
                    </w:r>
                    <w:r w:rsidRPr="000D1D8C">
                      <w:rPr>
                        <w:rFonts w:ascii="宋体" w:eastAsia="宋体" w:hAnsi="宋体"/>
                        <w:sz w:val="28"/>
                        <w:szCs w:val="28"/>
                      </w:rPr>
                      <w:fldChar w:fldCharType="end"/>
                    </w:r>
                    <w:r w:rsidRPr="000D1D8C">
                      <w:rPr>
                        <w:rFonts w:ascii="宋体" w:eastAsia="宋体" w:hAnsi="宋体" w:hint="eastAsia"/>
                        <w:sz w:val="28"/>
                        <w:szCs w:val="28"/>
                        <w:lang w:eastAsia="zh-CN"/>
                      </w:rPr>
                      <w:t xml:space="preserve"> —</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49E" w:rsidRDefault="00C9449E">
      <w:r>
        <w:separator/>
      </w:r>
    </w:p>
  </w:footnote>
  <w:footnote w:type="continuationSeparator" w:id="0">
    <w:p w:rsidR="00C9449E" w:rsidRDefault="00C94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329C"/>
    <w:multiLevelType w:val="multilevel"/>
    <w:tmpl w:val="1599329C"/>
    <w:lvl w:ilvl="0">
      <w:start w:val="1"/>
      <w:numFmt w:val="decimal"/>
      <w:pStyle w:val="1"/>
      <w:lvlText w:val="%1."/>
      <w:lvlJc w:val="left"/>
      <w:pPr>
        <w:ind w:left="420" w:hanging="420"/>
      </w:pPr>
      <w:rPr>
        <w:rFonts w:hint="default"/>
        <w:b w:val="0"/>
        <w:color w:val="auto"/>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hideSpellingErrors/>
  <w:proofState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31"/>
    <w:rsid w:val="DFFFAA3A"/>
    <w:rsid w:val="00091F3A"/>
    <w:rsid w:val="000D1D8C"/>
    <w:rsid w:val="00151BB4"/>
    <w:rsid w:val="00182599"/>
    <w:rsid w:val="002122B3"/>
    <w:rsid w:val="00261F94"/>
    <w:rsid w:val="00296B01"/>
    <w:rsid w:val="002D4D9D"/>
    <w:rsid w:val="00361A3D"/>
    <w:rsid w:val="003635BE"/>
    <w:rsid w:val="003A1ECC"/>
    <w:rsid w:val="003B220A"/>
    <w:rsid w:val="003E1838"/>
    <w:rsid w:val="004E5E87"/>
    <w:rsid w:val="00563781"/>
    <w:rsid w:val="00582482"/>
    <w:rsid w:val="005E0339"/>
    <w:rsid w:val="005F5581"/>
    <w:rsid w:val="006077E3"/>
    <w:rsid w:val="006444E3"/>
    <w:rsid w:val="006934F8"/>
    <w:rsid w:val="0069440A"/>
    <w:rsid w:val="007028DF"/>
    <w:rsid w:val="00703084"/>
    <w:rsid w:val="007066A0"/>
    <w:rsid w:val="00712C61"/>
    <w:rsid w:val="00762AD7"/>
    <w:rsid w:val="007929FA"/>
    <w:rsid w:val="007A4331"/>
    <w:rsid w:val="007B0605"/>
    <w:rsid w:val="00814182"/>
    <w:rsid w:val="0087752E"/>
    <w:rsid w:val="00A53F08"/>
    <w:rsid w:val="00B53E4E"/>
    <w:rsid w:val="00B628E1"/>
    <w:rsid w:val="00BD534E"/>
    <w:rsid w:val="00C83BB7"/>
    <w:rsid w:val="00C9449E"/>
    <w:rsid w:val="00CB3915"/>
    <w:rsid w:val="00D825A8"/>
    <w:rsid w:val="00D96754"/>
    <w:rsid w:val="00DD58AA"/>
    <w:rsid w:val="00DF1131"/>
    <w:rsid w:val="00E062BB"/>
    <w:rsid w:val="00E53B9E"/>
    <w:rsid w:val="00E754B5"/>
    <w:rsid w:val="00EB47ED"/>
    <w:rsid w:val="00ED574B"/>
    <w:rsid w:val="00F00C84"/>
    <w:rsid w:val="00F20083"/>
    <w:rsid w:val="00F61436"/>
    <w:rsid w:val="01404473"/>
    <w:rsid w:val="02172CDB"/>
    <w:rsid w:val="025C3B85"/>
    <w:rsid w:val="034F4FA0"/>
    <w:rsid w:val="03A756EF"/>
    <w:rsid w:val="0509577A"/>
    <w:rsid w:val="05B324E7"/>
    <w:rsid w:val="0616782B"/>
    <w:rsid w:val="06661F8B"/>
    <w:rsid w:val="06775C1B"/>
    <w:rsid w:val="07CD1A00"/>
    <w:rsid w:val="08307282"/>
    <w:rsid w:val="09162202"/>
    <w:rsid w:val="0A5D206C"/>
    <w:rsid w:val="0A93381B"/>
    <w:rsid w:val="0AFC27B3"/>
    <w:rsid w:val="0B7D32E8"/>
    <w:rsid w:val="0BC87EE4"/>
    <w:rsid w:val="0C175925"/>
    <w:rsid w:val="0C616DDD"/>
    <w:rsid w:val="0CD6077C"/>
    <w:rsid w:val="0D9A7DDF"/>
    <w:rsid w:val="0DE00553"/>
    <w:rsid w:val="0E735AF0"/>
    <w:rsid w:val="0F94399E"/>
    <w:rsid w:val="10CA7A96"/>
    <w:rsid w:val="11C957E2"/>
    <w:rsid w:val="129F7B9C"/>
    <w:rsid w:val="14000A5D"/>
    <w:rsid w:val="142160A0"/>
    <w:rsid w:val="148312AB"/>
    <w:rsid w:val="14C16C4E"/>
    <w:rsid w:val="16AB24F1"/>
    <w:rsid w:val="16D9587F"/>
    <w:rsid w:val="18546479"/>
    <w:rsid w:val="1A0B0371"/>
    <w:rsid w:val="1C232937"/>
    <w:rsid w:val="1C5C5DEF"/>
    <w:rsid w:val="1D1631C4"/>
    <w:rsid w:val="1D5B6FC3"/>
    <w:rsid w:val="1EFB5B00"/>
    <w:rsid w:val="204132F9"/>
    <w:rsid w:val="208151BE"/>
    <w:rsid w:val="21E70FAD"/>
    <w:rsid w:val="220A5266"/>
    <w:rsid w:val="247830D4"/>
    <w:rsid w:val="25BC3478"/>
    <w:rsid w:val="28AA4D35"/>
    <w:rsid w:val="2A893FD5"/>
    <w:rsid w:val="2B531CA4"/>
    <w:rsid w:val="2B996587"/>
    <w:rsid w:val="2C1E0025"/>
    <w:rsid w:val="2C4B31EE"/>
    <w:rsid w:val="2FD95921"/>
    <w:rsid w:val="32836B0F"/>
    <w:rsid w:val="333B6F1B"/>
    <w:rsid w:val="33A1668A"/>
    <w:rsid w:val="36BE694C"/>
    <w:rsid w:val="36D714EE"/>
    <w:rsid w:val="36EB770A"/>
    <w:rsid w:val="38162BC8"/>
    <w:rsid w:val="394C612C"/>
    <w:rsid w:val="398E1659"/>
    <w:rsid w:val="39C74018"/>
    <w:rsid w:val="3A06337D"/>
    <w:rsid w:val="3A7951A4"/>
    <w:rsid w:val="3B6E7FA8"/>
    <w:rsid w:val="3B7637C3"/>
    <w:rsid w:val="3F0D7A44"/>
    <w:rsid w:val="3F2D6433"/>
    <w:rsid w:val="3F490D98"/>
    <w:rsid w:val="401A063A"/>
    <w:rsid w:val="40802F5B"/>
    <w:rsid w:val="409C2F01"/>
    <w:rsid w:val="412509CE"/>
    <w:rsid w:val="42171339"/>
    <w:rsid w:val="43A44BAC"/>
    <w:rsid w:val="4491620A"/>
    <w:rsid w:val="453E1519"/>
    <w:rsid w:val="462F172E"/>
    <w:rsid w:val="467A73AF"/>
    <w:rsid w:val="46B97FF1"/>
    <w:rsid w:val="46F4526C"/>
    <w:rsid w:val="4730365B"/>
    <w:rsid w:val="47F6431D"/>
    <w:rsid w:val="4874220B"/>
    <w:rsid w:val="49560981"/>
    <w:rsid w:val="49FC3FC1"/>
    <w:rsid w:val="4A423EE2"/>
    <w:rsid w:val="4BC370A3"/>
    <w:rsid w:val="4CAC4B78"/>
    <w:rsid w:val="4CCF7D94"/>
    <w:rsid w:val="4D5223B0"/>
    <w:rsid w:val="4DDF7C35"/>
    <w:rsid w:val="4DEF710E"/>
    <w:rsid w:val="503B7953"/>
    <w:rsid w:val="528245F6"/>
    <w:rsid w:val="52E96395"/>
    <w:rsid w:val="53E0061B"/>
    <w:rsid w:val="54066A52"/>
    <w:rsid w:val="568D2B61"/>
    <w:rsid w:val="56F0042E"/>
    <w:rsid w:val="57A45AF5"/>
    <w:rsid w:val="58676D16"/>
    <w:rsid w:val="587F0FED"/>
    <w:rsid w:val="59055C5A"/>
    <w:rsid w:val="59BA330C"/>
    <w:rsid w:val="5B8E39E5"/>
    <w:rsid w:val="5EBD3D5F"/>
    <w:rsid w:val="5F724D0A"/>
    <w:rsid w:val="60D45B58"/>
    <w:rsid w:val="60DE647B"/>
    <w:rsid w:val="61087F51"/>
    <w:rsid w:val="61501762"/>
    <w:rsid w:val="61F44EBB"/>
    <w:rsid w:val="64AB1C62"/>
    <w:rsid w:val="662C3347"/>
    <w:rsid w:val="670E4BE4"/>
    <w:rsid w:val="6A5C4255"/>
    <w:rsid w:val="6A8D40E1"/>
    <w:rsid w:val="6AF641CC"/>
    <w:rsid w:val="6C762E7E"/>
    <w:rsid w:val="6DFD4952"/>
    <w:rsid w:val="6E9E3091"/>
    <w:rsid w:val="6FFF3D76"/>
    <w:rsid w:val="708945E0"/>
    <w:rsid w:val="717417A2"/>
    <w:rsid w:val="73635AE0"/>
    <w:rsid w:val="736C498E"/>
    <w:rsid w:val="749807EE"/>
    <w:rsid w:val="74B0752D"/>
    <w:rsid w:val="74DC377B"/>
    <w:rsid w:val="761330E9"/>
    <w:rsid w:val="76211766"/>
    <w:rsid w:val="7A276A7C"/>
    <w:rsid w:val="7A672495"/>
    <w:rsid w:val="7A9C45BE"/>
    <w:rsid w:val="7C501917"/>
    <w:rsid w:val="7E6C7D3A"/>
    <w:rsid w:val="7E727E7A"/>
    <w:rsid w:val="7E7A1B95"/>
    <w:rsid w:val="7F963AA9"/>
    <w:rsid w:val="7FC050B0"/>
    <w:rsid w:val="9FA82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textAlignment w:val="baseline"/>
    </w:pPr>
    <w:rPr>
      <w:rFonts w:eastAsia="方正仿宋_GBK" w:cs="Arial"/>
      <w:color w:val="000000"/>
      <w:kern w:val="2"/>
      <w:sz w:val="32"/>
      <w:szCs w:val="21"/>
      <w:lang w:eastAsia="en-US"/>
    </w:rPr>
  </w:style>
  <w:style w:type="paragraph" w:styleId="10">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jc w:val="both"/>
    </w:pPr>
    <w:rPr>
      <w:rFonts w:ascii="Droid Sans Fallback" w:eastAsia="Droid Sans Fallback" w:hAnsi="Droid Sans Fallback" w:cs="Droid Sans Fallback"/>
      <w:sz w:val="33"/>
      <w:szCs w:val="33"/>
    </w:rPr>
  </w:style>
  <w:style w:type="paragraph" w:styleId="a4">
    <w:name w:val="footer"/>
    <w:basedOn w:val="a"/>
    <w:uiPriority w:val="99"/>
    <w:qFormat/>
    <w:pPr>
      <w:tabs>
        <w:tab w:val="center" w:pos="4153"/>
        <w:tab w:val="right" w:pos="8306"/>
      </w:tabs>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
    <w:name w:val="toc 1"/>
    <w:basedOn w:val="a"/>
    <w:next w:val="a"/>
    <w:uiPriority w:val="39"/>
    <w:unhideWhenUsed/>
    <w:qFormat/>
    <w:pPr>
      <w:numPr>
        <w:numId w:val="1"/>
      </w:numPr>
    </w:pPr>
    <w:rPr>
      <w:rFonts w:eastAsia="方正公文仿宋"/>
    </w:rPr>
  </w:style>
  <w:style w:type="paragraph" w:styleId="a6">
    <w:name w:val="Title"/>
    <w:basedOn w:val="a"/>
    <w:next w:val="a"/>
    <w:qFormat/>
    <w:pPr>
      <w:spacing w:before="240" w:after="60"/>
      <w:jc w:val="center"/>
      <w:outlineLvl w:val="0"/>
    </w:pPr>
    <w:rPr>
      <w:b/>
    </w:rPr>
  </w:style>
  <w:style w:type="character" w:styleId="a7">
    <w:name w:val="Hyperlink"/>
    <w:basedOn w:val="a1"/>
    <w:uiPriority w:val="99"/>
    <w:unhideWhenUsed/>
    <w:qFormat/>
    <w:rPr>
      <w:color w:val="0563C1" w:themeColor="hyperlink"/>
      <w:u w:val="single"/>
    </w:rPr>
  </w:style>
  <w:style w:type="paragraph" w:customStyle="1" w:styleId="TOC1">
    <w:name w:val="TOC 标题1"/>
    <w:basedOn w:val="10"/>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character" w:customStyle="1" w:styleId="font122">
    <w:name w:val="font122"/>
    <w:basedOn w:val="a1"/>
    <w:qFormat/>
    <w:rPr>
      <w:rFonts w:ascii="方正楷体_GBK" w:eastAsia="方正楷体_GBK" w:hAnsi="方正楷体_GBK" w:cs="方正楷体_GBK"/>
      <w:color w:val="000000"/>
      <w:sz w:val="24"/>
      <w:szCs w:val="24"/>
      <w:u w:val="none"/>
    </w:rPr>
  </w:style>
  <w:style w:type="character" w:customStyle="1" w:styleId="font81">
    <w:name w:val="font81"/>
    <w:basedOn w:val="a1"/>
    <w:qFormat/>
    <w:rPr>
      <w:rFonts w:ascii="Times New Roman" w:hAnsi="Times New Roman" w:cs="Times New Roman" w:hint="default"/>
      <w:color w:val="000000"/>
      <w:sz w:val="24"/>
      <w:szCs w:val="24"/>
      <w:u w:val="none"/>
    </w:rPr>
  </w:style>
  <w:style w:type="character" w:customStyle="1" w:styleId="font131">
    <w:name w:val="font131"/>
    <w:basedOn w:val="a1"/>
    <w:qFormat/>
    <w:rPr>
      <w:rFonts w:ascii="方正楷体_GBK" w:eastAsia="方正楷体_GBK" w:hAnsi="方正楷体_GBK" w:cs="方正楷体_GBK" w:hint="eastAsia"/>
      <w:color w:val="000000"/>
      <w:sz w:val="24"/>
      <w:szCs w:val="24"/>
      <w:u w:val="none"/>
    </w:rPr>
  </w:style>
  <w:style w:type="character" w:customStyle="1" w:styleId="font71">
    <w:name w:val="font71"/>
    <w:basedOn w:val="a1"/>
    <w:qFormat/>
    <w:rPr>
      <w:rFonts w:ascii="Times New Roman" w:hAnsi="Times New Roman" w:cs="Times New Roman" w:hint="default"/>
      <w:color w:val="000000"/>
      <w:sz w:val="24"/>
      <w:szCs w:val="24"/>
      <w:u w:val="none"/>
    </w:rPr>
  </w:style>
  <w:style w:type="character" w:customStyle="1" w:styleId="font21">
    <w:name w:val="font21"/>
    <w:basedOn w:val="a1"/>
    <w:qFormat/>
    <w:rPr>
      <w:rFonts w:ascii="方正楷体_GBK" w:eastAsia="方正楷体_GBK" w:hAnsi="方正楷体_GBK" w:cs="方正楷体_GBK"/>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61">
    <w:name w:val="font61"/>
    <w:basedOn w:val="a1"/>
    <w:qFormat/>
    <w:rPr>
      <w:rFonts w:ascii="Times New Roman" w:hAnsi="Times New Roman" w:cs="Times New Roman" w:hint="default"/>
      <w:color w:val="000000"/>
      <w:sz w:val="24"/>
      <w:szCs w:val="24"/>
      <w:u w:val="none"/>
    </w:rPr>
  </w:style>
  <w:style w:type="character" w:customStyle="1" w:styleId="font41">
    <w:name w:val="font41"/>
    <w:basedOn w:val="a1"/>
    <w:qFormat/>
    <w:rPr>
      <w:rFonts w:ascii="方正黑体_GBK" w:eastAsia="方正黑体_GBK" w:hAnsi="方正黑体_GBK" w:cs="方正黑体_GBK"/>
      <w:color w:val="000000"/>
      <w:sz w:val="24"/>
      <w:szCs w:val="24"/>
      <w:u w:val="none"/>
    </w:rPr>
  </w:style>
  <w:style w:type="character" w:customStyle="1" w:styleId="font11">
    <w:name w:val="font11"/>
    <w:basedOn w:val="a1"/>
    <w:qFormat/>
    <w:rPr>
      <w:rFonts w:ascii="方正楷体_GBK" w:eastAsia="方正楷体_GBK" w:hAnsi="方正楷体_GBK" w:cs="方正楷体_GBK"/>
      <w:color w:val="000000"/>
      <w:sz w:val="24"/>
      <w:szCs w:val="24"/>
      <w:u w:val="none"/>
    </w:rPr>
  </w:style>
  <w:style w:type="character" w:customStyle="1" w:styleId="font51">
    <w:name w:val="font51"/>
    <w:basedOn w:val="a1"/>
    <w:qFormat/>
    <w:rPr>
      <w:rFonts w:ascii="方正仿宋_GBK" w:eastAsia="方正仿宋_GBK" w:hAnsi="方正仿宋_GBK" w:cs="方正仿宋_GBK"/>
      <w:color w:val="000000"/>
      <w:sz w:val="24"/>
      <w:szCs w:val="24"/>
      <w:u w:val="none"/>
    </w:rPr>
  </w:style>
  <w:style w:type="character" w:customStyle="1" w:styleId="font91">
    <w:name w:val="font91"/>
    <w:basedOn w:val="a1"/>
    <w:qFormat/>
    <w:rPr>
      <w:rFonts w:ascii="方正楷体_GBK" w:eastAsia="方正楷体_GBK" w:hAnsi="方正楷体_GBK" w:cs="方正楷体_GBK"/>
      <w:color w:val="000000"/>
      <w:sz w:val="24"/>
      <w:szCs w:val="24"/>
      <w:u w:val="none"/>
    </w:rPr>
  </w:style>
  <w:style w:type="character" w:customStyle="1" w:styleId="font112">
    <w:name w:val="font112"/>
    <w:basedOn w:val="a1"/>
    <w:rPr>
      <w:rFonts w:ascii="方正仿宋_GBK" w:eastAsia="方正仿宋_GBK" w:hAnsi="方正仿宋_GBK" w:cs="方正仿宋_GBK" w:hint="eastAsia"/>
      <w:color w:val="000000"/>
      <w:sz w:val="24"/>
      <w:szCs w:val="24"/>
      <w:u w:val="none"/>
    </w:rPr>
  </w:style>
  <w:style w:type="paragraph" w:styleId="a8">
    <w:name w:val="Balloon Text"/>
    <w:basedOn w:val="a"/>
    <w:link w:val="Char"/>
    <w:rsid w:val="00563781"/>
    <w:rPr>
      <w:sz w:val="18"/>
      <w:szCs w:val="18"/>
    </w:rPr>
  </w:style>
  <w:style w:type="character" w:customStyle="1" w:styleId="Char">
    <w:name w:val="批注框文本 Char"/>
    <w:basedOn w:val="a1"/>
    <w:link w:val="a8"/>
    <w:rsid w:val="00563781"/>
    <w:rPr>
      <w:rFonts w:eastAsia="方正仿宋_GBK" w:cs="Arial"/>
      <w:color w:val="000000"/>
      <w:kern w:val="2"/>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textAlignment w:val="baseline"/>
    </w:pPr>
    <w:rPr>
      <w:rFonts w:eastAsia="方正仿宋_GBK" w:cs="Arial"/>
      <w:color w:val="000000"/>
      <w:kern w:val="2"/>
      <w:sz w:val="32"/>
      <w:szCs w:val="21"/>
      <w:lang w:eastAsia="en-US"/>
    </w:rPr>
  </w:style>
  <w:style w:type="paragraph" w:styleId="10">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jc w:val="both"/>
    </w:pPr>
    <w:rPr>
      <w:rFonts w:ascii="Droid Sans Fallback" w:eastAsia="Droid Sans Fallback" w:hAnsi="Droid Sans Fallback" w:cs="Droid Sans Fallback"/>
      <w:sz w:val="33"/>
      <w:szCs w:val="33"/>
    </w:rPr>
  </w:style>
  <w:style w:type="paragraph" w:styleId="a4">
    <w:name w:val="footer"/>
    <w:basedOn w:val="a"/>
    <w:uiPriority w:val="99"/>
    <w:qFormat/>
    <w:pPr>
      <w:tabs>
        <w:tab w:val="center" w:pos="4153"/>
        <w:tab w:val="right" w:pos="8306"/>
      </w:tabs>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
    <w:name w:val="toc 1"/>
    <w:basedOn w:val="a"/>
    <w:next w:val="a"/>
    <w:uiPriority w:val="39"/>
    <w:unhideWhenUsed/>
    <w:qFormat/>
    <w:pPr>
      <w:numPr>
        <w:numId w:val="1"/>
      </w:numPr>
    </w:pPr>
    <w:rPr>
      <w:rFonts w:eastAsia="方正公文仿宋"/>
    </w:rPr>
  </w:style>
  <w:style w:type="paragraph" w:styleId="a6">
    <w:name w:val="Title"/>
    <w:basedOn w:val="a"/>
    <w:next w:val="a"/>
    <w:qFormat/>
    <w:pPr>
      <w:spacing w:before="240" w:after="60"/>
      <w:jc w:val="center"/>
      <w:outlineLvl w:val="0"/>
    </w:pPr>
    <w:rPr>
      <w:b/>
    </w:rPr>
  </w:style>
  <w:style w:type="character" w:styleId="a7">
    <w:name w:val="Hyperlink"/>
    <w:basedOn w:val="a1"/>
    <w:uiPriority w:val="99"/>
    <w:unhideWhenUsed/>
    <w:qFormat/>
    <w:rPr>
      <w:color w:val="0563C1" w:themeColor="hyperlink"/>
      <w:u w:val="single"/>
    </w:rPr>
  </w:style>
  <w:style w:type="paragraph" w:customStyle="1" w:styleId="TOC1">
    <w:name w:val="TOC 标题1"/>
    <w:basedOn w:val="10"/>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character" w:customStyle="1" w:styleId="font122">
    <w:name w:val="font122"/>
    <w:basedOn w:val="a1"/>
    <w:qFormat/>
    <w:rPr>
      <w:rFonts w:ascii="方正楷体_GBK" w:eastAsia="方正楷体_GBK" w:hAnsi="方正楷体_GBK" w:cs="方正楷体_GBK"/>
      <w:color w:val="000000"/>
      <w:sz w:val="24"/>
      <w:szCs w:val="24"/>
      <w:u w:val="none"/>
    </w:rPr>
  </w:style>
  <w:style w:type="character" w:customStyle="1" w:styleId="font81">
    <w:name w:val="font81"/>
    <w:basedOn w:val="a1"/>
    <w:qFormat/>
    <w:rPr>
      <w:rFonts w:ascii="Times New Roman" w:hAnsi="Times New Roman" w:cs="Times New Roman" w:hint="default"/>
      <w:color w:val="000000"/>
      <w:sz w:val="24"/>
      <w:szCs w:val="24"/>
      <w:u w:val="none"/>
    </w:rPr>
  </w:style>
  <w:style w:type="character" w:customStyle="1" w:styleId="font131">
    <w:name w:val="font131"/>
    <w:basedOn w:val="a1"/>
    <w:qFormat/>
    <w:rPr>
      <w:rFonts w:ascii="方正楷体_GBK" w:eastAsia="方正楷体_GBK" w:hAnsi="方正楷体_GBK" w:cs="方正楷体_GBK" w:hint="eastAsia"/>
      <w:color w:val="000000"/>
      <w:sz w:val="24"/>
      <w:szCs w:val="24"/>
      <w:u w:val="none"/>
    </w:rPr>
  </w:style>
  <w:style w:type="character" w:customStyle="1" w:styleId="font71">
    <w:name w:val="font71"/>
    <w:basedOn w:val="a1"/>
    <w:qFormat/>
    <w:rPr>
      <w:rFonts w:ascii="Times New Roman" w:hAnsi="Times New Roman" w:cs="Times New Roman" w:hint="default"/>
      <w:color w:val="000000"/>
      <w:sz w:val="24"/>
      <w:szCs w:val="24"/>
      <w:u w:val="none"/>
    </w:rPr>
  </w:style>
  <w:style w:type="character" w:customStyle="1" w:styleId="font21">
    <w:name w:val="font21"/>
    <w:basedOn w:val="a1"/>
    <w:qFormat/>
    <w:rPr>
      <w:rFonts w:ascii="方正楷体_GBK" w:eastAsia="方正楷体_GBK" w:hAnsi="方正楷体_GBK" w:cs="方正楷体_GBK"/>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61">
    <w:name w:val="font61"/>
    <w:basedOn w:val="a1"/>
    <w:qFormat/>
    <w:rPr>
      <w:rFonts w:ascii="Times New Roman" w:hAnsi="Times New Roman" w:cs="Times New Roman" w:hint="default"/>
      <w:color w:val="000000"/>
      <w:sz w:val="24"/>
      <w:szCs w:val="24"/>
      <w:u w:val="none"/>
    </w:rPr>
  </w:style>
  <w:style w:type="character" w:customStyle="1" w:styleId="font41">
    <w:name w:val="font41"/>
    <w:basedOn w:val="a1"/>
    <w:qFormat/>
    <w:rPr>
      <w:rFonts w:ascii="方正黑体_GBK" w:eastAsia="方正黑体_GBK" w:hAnsi="方正黑体_GBK" w:cs="方正黑体_GBK"/>
      <w:color w:val="000000"/>
      <w:sz w:val="24"/>
      <w:szCs w:val="24"/>
      <w:u w:val="none"/>
    </w:rPr>
  </w:style>
  <w:style w:type="character" w:customStyle="1" w:styleId="font11">
    <w:name w:val="font11"/>
    <w:basedOn w:val="a1"/>
    <w:qFormat/>
    <w:rPr>
      <w:rFonts w:ascii="方正楷体_GBK" w:eastAsia="方正楷体_GBK" w:hAnsi="方正楷体_GBK" w:cs="方正楷体_GBK"/>
      <w:color w:val="000000"/>
      <w:sz w:val="24"/>
      <w:szCs w:val="24"/>
      <w:u w:val="none"/>
    </w:rPr>
  </w:style>
  <w:style w:type="character" w:customStyle="1" w:styleId="font51">
    <w:name w:val="font51"/>
    <w:basedOn w:val="a1"/>
    <w:qFormat/>
    <w:rPr>
      <w:rFonts w:ascii="方正仿宋_GBK" w:eastAsia="方正仿宋_GBK" w:hAnsi="方正仿宋_GBK" w:cs="方正仿宋_GBK"/>
      <w:color w:val="000000"/>
      <w:sz w:val="24"/>
      <w:szCs w:val="24"/>
      <w:u w:val="none"/>
    </w:rPr>
  </w:style>
  <w:style w:type="character" w:customStyle="1" w:styleId="font91">
    <w:name w:val="font91"/>
    <w:basedOn w:val="a1"/>
    <w:qFormat/>
    <w:rPr>
      <w:rFonts w:ascii="方正楷体_GBK" w:eastAsia="方正楷体_GBK" w:hAnsi="方正楷体_GBK" w:cs="方正楷体_GBK"/>
      <w:color w:val="000000"/>
      <w:sz w:val="24"/>
      <w:szCs w:val="24"/>
      <w:u w:val="none"/>
    </w:rPr>
  </w:style>
  <w:style w:type="character" w:customStyle="1" w:styleId="font112">
    <w:name w:val="font112"/>
    <w:basedOn w:val="a1"/>
    <w:rPr>
      <w:rFonts w:ascii="方正仿宋_GBK" w:eastAsia="方正仿宋_GBK" w:hAnsi="方正仿宋_GBK" w:cs="方正仿宋_GBK" w:hint="eastAsia"/>
      <w:color w:val="000000"/>
      <w:sz w:val="24"/>
      <w:szCs w:val="24"/>
      <w:u w:val="none"/>
    </w:rPr>
  </w:style>
  <w:style w:type="paragraph" w:styleId="a8">
    <w:name w:val="Balloon Text"/>
    <w:basedOn w:val="a"/>
    <w:link w:val="Char"/>
    <w:rsid w:val="00563781"/>
    <w:rPr>
      <w:sz w:val="18"/>
      <w:szCs w:val="18"/>
    </w:rPr>
  </w:style>
  <w:style w:type="character" w:customStyle="1" w:styleId="Char">
    <w:name w:val="批注框文本 Char"/>
    <w:basedOn w:val="a1"/>
    <w:link w:val="a8"/>
    <w:rsid w:val="00563781"/>
    <w:rPr>
      <w:rFonts w:eastAsia="方正仿宋_GBK" w:cs="Arial"/>
      <w:color w:val="000000"/>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41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78</Pages>
  <Words>6870</Words>
  <Characters>39161</Characters>
  <Application>Microsoft Office Word</Application>
  <DocSecurity>0</DocSecurity>
  <Lines>326</Lines>
  <Paragraphs>91</Paragraphs>
  <ScaleCrop>false</ScaleCrop>
  <Company>China</Company>
  <LinksUpToDate>false</LinksUpToDate>
  <CharactersWithSpaces>45940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45</cp:revision>
  <dcterms:created xsi:type="dcterms:W3CDTF">2025-05-26T11:36:00Z</dcterms:created>
  <dcterms:modified xsi:type="dcterms:W3CDTF">2025-07-21T08:45:00Z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FBCE6AC376B042709DD8AE5DF420D818</vt:lpwstr>
  </property>
</Properties>
</file>